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967FDC" w14:textId="21F51FF9" w:rsidR="007D1014" w:rsidRDefault="005C2F17">
      <w:pPr>
        <w:pStyle w:val="ae"/>
        <w:rPr>
          <w:rFonts w:eastAsia="Arial Bold" w:cs="Arial"/>
          <w:bCs/>
          <w:sz w:val="24"/>
          <w:lang w:eastAsia="zh-CN"/>
        </w:rPr>
      </w:pPr>
      <w:bookmarkStart w:id="0" w:name="OLE_LINK1"/>
      <w:bookmarkStart w:id="1" w:name="OLE_LINK2"/>
      <w:r>
        <w:rPr>
          <w:rFonts w:eastAsia="Arial Bold" w:cs="Arial"/>
          <w:bCs/>
          <w:sz w:val="24"/>
          <w:lang w:val="en-GB" w:eastAsia="zh-CN"/>
        </w:rPr>
        <w:t>3GPP TSG-RAN WG2 Meeting</w:t>
      </w:r>
      <w:r>
        <w:rPr>
          <w:rFonts w:eastAsia="宋体" w:cs="Arial"/>
          <w:bCs/>
          <w:sz w:val="24"/>
          <w:lang w:val="en-GB" w:eastAsia="zh-CN"/>
        </w:rPr>
        <w:t xml:space="preserve"> #11</w:t>
      </w:r>
      <w:r w:rsidR="00FE5859">
        <w:rPr>
          <w:rFonts w:eastAsia="宋体" w:cs="Arial"/>
          <w:bCs/>
          <w:sz w:val="24"/>
          <w:lang w:val="en-GB" w:eastAsia="zh-CN"/>
        </w:rPr>
        <w:t>3</w:t>
      </w:r>
      <w:r w:rsidR="00D87439">
        <w:rPr>
          <w:rFonts w:eastAsia="宋体" w:cs="Arial"/>
          <w:bCs/>
          <w:sz w:val="24"/>
          <w:lang w:val="en-GB" w:eastAsia="zh-CN"/>
        </w:rPr>
        <w:t>-</w:t>
      </w:r>
      <w:r w:rsidR="00DB137A">
        <w:rPr>
          <w:rFonts w:eastAsia="宋体" w:cs="Arial"/>
          <w:bCs/>
          <w:sz w:val="24"/>
          <w:lang w:val="en-GB" w:eastAsia="zh-CN"/>
        </w:rPr>
        <w:t>bis-</w:t>
      </w:r>
      <w:r>
        <w:rPr>
          <w:rFonts w:eastAsia="宋体" w:cs="Arial"/>
          <w:bCs/>
          <w:sz w:val="24"/>
          <w:lang w:val="en-GB" w:eastAsia="zh-CN"/>
        </w:rPr>
        <w:t>e</w:t>
      </w:r>
      <w:r>
        <w:rPr>
          <w:rFonts w:eastAsia="Arial Bold" w:cs="Arial"/>
          <w:bCs/>
          <w:sz w:val="24"/>
          <w:lang w:val="en-GB" w:eastAsia="zh-CN"/>
        </w:rPr>
        <w:tab/>
      </w:r>
      <w:r w:rsidR="00C11063" w:rsidRPr="00C11063">
        <w:rPr>
          <w:rFonts w:eastAsia="宋体" w:cs="Arial"/>
          <w:bCs/>
          <w:sz w:val="24"/>
          <w:lang w:eastAsia="zh-CN"/>
        </w:rPr>
        <w:t>R2-210</w:t>
      </w:r>
      <w:r w:rsidR="00963435">
        <w:rPr>
          <w:rFonts w:eastAsia="宋体" w:cs="Arial"/>
          <w:bCs/>
          <w:sz w:val="24"/>
          <w:lang w:eastAsia="zh-CN"/>
        </w:rPr>
        <w:t>2790</w:t>
      </w:r>
      <w:bookmarkStart w:id="2" w:name="_GoBack"/>
      <w:bookmarkEnd w:id="2"/>
    </w:p>
    <w:p w14:paraId="6EB421DD" w14:textId="710BD6A6" w:rsidR="007D1014" w:rsidRDefault="005C2F17">
      <w:pPr>
        <w:pStyle w:val="ae"/>
        <w:tabs>
          <w:tab w:val="clear" w:pos="4536"/>
          <w:tab w:val="clear" w:pos="9072"/>
          <w:tab w:val="left" w:pos="1701"/>
          <w:tab w:val="right" w:pos="9923"/>
        </w:tabs>
        <w:rPr>
          <w:rFonts w:eastAsia="宋体" w:cs="Arial"/>
          <w:sz w:val="24"/>
          <w:lang w:eastAsia="zh-CN"/>
        </w:rPr>
      </w:pPr>
      <w:r>
        <w:rPr>
          <w:rFonts w:eastAsia="宋体" w:cs="Arial"/>
          <w:sz w:val="24"/>
          <w:lang w:val="de-DE" w:eastAsia="zh-CN"/>
        </w:rPr>
        <w:t xml:space="preserve">Online, </w:t>
      </w:r>
      <w:r w:rsidR="001771F6">
        <w:rPr>
          <w:sz w:val="24"/>
          <w:lang w:eastAsia="zh-CN"/>
        </w:rPr>
        <w:t>April 12</w:t>
      </w:r>
      <w:r w:rsidR="001771F6">
        <w:rPr>
          <w:sz w:val="24"/>
          <w:vertAlign w:val="superscript"/>
          <w:lang w:eastAsia="zh-CN"/>
        </w:rPr>
        <w:t>th</w:t>
      </w:r>
      <w:r w:rsidR="001771F6">
        <w:rPr>
          <w:sz w:val="24"/>
          <w:lang w:eastAsia="zh-CN"/>
        </w:rPr>
        <w:t xml:space="preserve"> – April 20</w:t>
      </w:r>
      <w:r w:rsidR="001771F6">
        <w:rPr>
          <w:sz w:val="24"/>
          <w:vertAlign w:val="superscript"/>
          <w:lang w:eastAsia="zh-CN"/>
        </w:rPr>
        <w:t>th</w:t>
      </w:r>
      <w:r w:rsidR="001771F6">
        <w:rPr>
          <w:sz w:val="24"/>
          <w:lang w:eastAsia="zh-CN"/>
        </w:rPr>
        <w:t xml:space="preserve"> 2021</w:t>
      </w:r>
      <w:r>
        <w:rPr>
          <w:rFonts w:eastAsia="宋体" w:cs="Arial"/>
          <w:sz w:val="24"/>
          <w:lang w:eastAsia="zh-CN"/>
        </w:rPr>
        <w:t xml:space="preserve"> </w:t>
      </w:r>
    </w:p>
    <w:p w14:paraId="0F8420BC" w14:textId="77777777" w:rsidR="007D1014" w:rsidRDefault="007D1014">
      <w:pPr>
        <w:pStyle w:val="ae"/>
        <w:tabs>
          <w:tab w:val="clear" w:pos="4536"/>
          <w:tab w:val="left" w:pos="1800"/>
        </w:tabs>
        <w:ind w:left="1800" w:hanging="1800"/>
        <w:jc w:val="both"/>
        <w:rPr>
          <w:rFonts w:eastAsia="Arial Unicode MS" w:cs="Arial"/>
          <w:sz w:val="24"/>
        </w:rPr>
      </w:pPr>
    </w:p>
    <w:p w14:paraId="5AE8931A" w14:textId="77777777" w:rsidR="007D1014" w:rsidRDefault="005C2F17">
      <w:pPr>
        <w:pStyle w:val="ae"/>
        <w:tabs>
          <w:tab w:val="clear" w:pos="4536"/>
          <w:tab w:val="clear" w:pos="9072"/>
          <w:tab w:val="left" w:pos="1701"/>
          <w:tab w:val="right" w:pos="9923"/>
        </w:tabs>
        <w:rPr>
          <w:rFonts w:eastAsia="宋体" w:cs="Arial"/>
          <w:bCs/>
          <w:sz w:val="24"/>
          <w:lang w:eastAsia="zh-CN"/>
        </w:rPr>
      </w:pPr>
      <w:r>
        <w:rPr>
          <w:rFonts w:eastAsia="宋体" w:cs="Arial"/>
          <w:sz w:val="24"/>
          <w:lang w:eastAsia="zh-CN"/>
        </w:rPr>
        <w:t xml:space="preserve">      </w:t>
      </w:r>
      <w:r>
        <w:rPr>
          <w:rFonts w:eastAsia="宋体" w:cs="Arial"/>
          <w:bCs/>
          <w:sz w:val="24"/>
          <w:lang w:val="en-GB" w:eastAsia="zh-CN"/>
        </w:rPr>
        <w:t xml:space="preserve">                 </w:t>
      </w:r>
      <w:bookmarkEnd w:id="0"/>
      <w:bookmarkEnd w:id="1"/>
      <w:r>
        <w:rPr>
          <w:rFonts w:eastAsia="宋体" w:cs="Arial"/>
          <w:bCs/>
          <w:sz w:val="24"/>
          <w:lang w:eastAsia="zh-CN"/>
        </w:rPr>
        <w:t xml:space="preserve">   </w:t>
      </w:r>
    </w:p>
    <w:p w14:paraId="27603F3D" w14:textId="77777777" w:rsidR="007D1014" w:rsidRDefault="005C2F17">
      <w:pPr>
        <w:pStyle w:val="ae"/>
        <w:tabs>
          <w:tab w:val="clear" w:pos="4536"/>
          <w:tab w:val="left" w:pos="1800"/>
        </w:tabs>
        <w:ind w:left="1800" w:hanging="1800"/>
        <w:rPr>
          <w:rFonts w:eastAsia="宋体" w:cs="Arial"/>
          <w:sz w:val="24"/>
          <w:lang w:eastAsia="zh-CN"/>
        </w:rPr>
      </w:pPr>
      <w:r>
        <w:rPr>
          <w:rFonts w:cs="Arial"/>
          <w:sz w:val="24"/>
        </w:rPr>
        <w:t>Source:</w:t>
      </w:r>
      <w:r>
        <w:rPr>
          <w:rFonts w:cs="Arial"/>
          <w:sz w:val="24"/>
        </w:rPr>
        <w:tab/>
      </w:r>
      <w:r>
        <w:rPr>
          <w:rFonts w:eastAsia="宋体" w:cs="Arial"/>
          <w:sz w:val="24"/>
          <w:lang w:eastAsia="zh-CN"/>
        </w:rPr>
        <w:t>vivo</w:t>
      </w:r>
    </w:p>
    <w:p w14:paraId="3266C521" w14:textId="2F1CC9BF" w:rsidR="007D1014" w:rsidRDefault="005C2F17">
      <w:pPr>
        <w:pStyle w:val="ae"/>
        <w:tabs>
          <w:tab w:val="clear" w:pos="4536"/>
          <w:tab w:val="left" w:pos="1800"/>
        </w:tabs>
        <w:ind w:left="1961" w:hangingChars="814" w:hanging="1961"/>
        <w:rPr>
          <w:rFonts w:cs="Arial"/>
          <w:sz w:val="24"/>
        </w:rPr>
      </w:pPr>
      <w:r>
        <w:rPr>
          <w:rFonts w:cs="Arial"/>
          <w:sz w:val="24"/>
        </w:rPr>
        <w:t>Title:</w:t>
      </w:r>
      <w:bookmarkStart w:id="3" w:name="Title"/>
      <w:bookmarkEnd w:id="3"/>
      <w:r>
        <w:rPr>
          <w:rFonts w:cs="Arial"/>
          <w:sz w:val="24"/>
        </w:rPr>
        <w:t xml:space="preserve">          </w:t>
      </w:r>
      <w:r w:rsidR="005F68DE">
        <w:rPr>
          <w:rFonts w:eastAsiaTheme="minorEastAsia" w:cs="Arial"/>
          <w:sz w:val="22"/>
          <w:szCs w:val="22"/>
          <w:lang w:eastAsia="zh-CN"/>
        </w:rPr>
        <w:t>Dis</w:t>
      </w:r>
      <w:r w:rsidR="005F68DE">
        <w:rPr>
          <w:rFonts w:eastAsiaTheme="minorEastAsia" w:cs="Arial" w:hint="eastAsia"/>
          <w:sz w:val="22"/>
          <w:szCs w:val="22"/>
          <w:lang w:eastAsia="zh-CN"/>
        </w:rPr>
        <w:t>cussion</w:t>
      </w:r>
      <w:r w:rsidR="005F68DE">
        <w:rPr>
          <w:rFonts w:eastAsiaTheme="minorEastAsia" w:cs="Arial"/>
          <w:sz w:val="22"/>
          <w:szCs w:val="22"/>
          <w:lang w:eastAsia="zh-CN"/>
        </w:rPr>
        <w:t xml:space="preserve"> </w:t>
      </w:r>
      <w:r w:rsidR="009B343F">
        <w:rPr>
          <w:rFonts w:eastAsiaTheme="minorEastAsia" w:cs="Arial"/>
          <w:sz w:val="22"/>
          <w:szCs w:val="22"/>
          <w:lang w:eastAsia="zh-CN"/>
        </w:rPr>
        <w:t xml:space="preserve">about </w:t>
      </w:r>
      <w:r w:rsidR="005F68DE">
        <w:rPr>
          <w:rFonts w:eastAsiaTheme="minorEastAsia" w:cs="Arial"/>
          <w:sz w:val="22"/>
          <w:szCs w:val="22"/>
          <w:lang w:eastAsia="zh-CN"/>
        </w:rPr>
        <w:t>on</w:t>
      </w:r>
      <w:r w:rsidR="009B255F">
        <w:rPr>
          <w:rFonts w:cs="Arial"/>
          <w:sz w:val="24"/>
        </w:rPr>
        <w:t xml:space="preserve">-demand </w:t>
      </w:r>
      <w:r w:rsidR="00291071">
        <w:rPr>
          <w:rFonts w:cs="Arial"/>
          <w:sz w:val="24"/>
        </w:rPr>
        <w:t>DL-</w:t>
      </w:r>
      <w:r w:rsidR="005F68DE">
        <w:rPr>
          <w:rFonts w:cs="Arial"/>
          <w:sz w:val="24"/>
        </w:rPr>
        <w:t>PRS</w:t>
      </w:r>
    </w:p>
    <w:p w14:paraId="2BA53EC8" w14:textId="1B870FE4" w:rsidR="007D1014" w:rsidRDefault="005C2F17">
      <w:pPr>
        <w:pStyle w:val="ae"/>
        <w:tabs>
          <w:tab w:val="left" w:pos="1800"/>
        </w:tabs>
        <w:rPr>
          <w:rFonts w:cs="Arial"/>
          <w:sz w:val="24"/>
        </w:rPr>
      </w:pPr>
      <w:r>
        <w:rPr>
          <w:rFonts w:cs="Arial"/>
          <w:sz w:val="24"/>
        </w:rPr>
        <w:t>Agenda Item:</w:t>
      </w:r>
      <w:bookmarkStart w:id="4" w:name="Source"/>
      <w:bookmarkEnd w:id="4"/>
      <w:r>
        <w:rPr>
          <w:rFonts w:cs="Arial"/>
          <w:sz w:val="24"/>
        </w:rPr>
        <w:tab/>
        <w:t>8.1</w:t>
      </w:r>
      <w:r w:rsidR="009F54D8">
        <w:rPr>
          <w:rFonts w:cs="Arial"/>
          <w:sz w:val="24"/>
        </w:rPr>
        <w:t>1</w:t>
      </w:r>
      <w:r>
        <w:rPr>
          <w:rFonts w:cs="Arial"/>
          <w:sz w:val="24"/>
        </w:rPr>
        <w:t>.</w:t>
      </w:r>
      <w:r w:rsidR="006049DF">
        <w:rPr>
          <w:rFonts w:cs="Arial"/>
          <w:sz w:val="24"/>
        </w:rPr>
        <w:t>4</w:t>
      </w:r>
    </w:p>
    <w:p w14:paraId="7D66568B" w14:textId="77777777" w:rsidR="007D1014" w:rsidRDefault="005C2F17">
      <w:pPr>
        <w:pStyle w:val="ae"/>
        <w:tabs>
          <w:tab w:val="left" w:pos="1800"/>
        </w:tabs>
        <w:rPr>
          <w:rFonts w:eastAsia="宋体" w:cs="Arial"/>
          <w:sz w:val="24"/>
          <w:lang w:eastAsia="zh-CN"/>
        </w:rPr>
      </w:pPr>
      <w:r>
        <w:rPr>
          <w:rFonts w:cs="Arial"/>
          <w:sz w:val="24"/>
        </w:rPr>
        <w:t>Document for:</w:t>
      </w:r>
      <w:r>
        <w:rPr>
          <w:rFonts w:cs="Arial"/>
          <w:sz w:val="24"/>
        </w:rPr>
        <w:tab/>
      </w:r>
      <w:bookmarkStart w:id="5" w:name="DocumentFor"/>
      <w:bookmarkEnd w:id="5"/>
      <w:r>
        <w:rPr>
          <w:rFonts w:cs="Arial"/>
          <w:sz w:val="24"/>
        </w:rPr>
        <w:t>Discussion and Decision</w:t>
      </w:r>
    </w:p>
    <w:p w14:paraId="5A13152B" w14:textId="77777777" w:rsidR="007D1014" w:rsidRDefault="005C2F17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b w:val="0"/>
          <w:bCs w:val="0"/>
          <w:kern w:val="0"/>
          <w:sz w:val="36"/>
          <w:szCs w:val="20"/>
          <w:lang w:val="en-GB"/>
        </w:rPr>
      </w:pPr>
      <w:bookmarkStart w:id="6" w:name="OLE_LINK14"/>
      <w:bookmarkStart w:id="7" w:name="OLE_LINK13"/>
      <w:r>
        <w:rPr>
          <w:b w:val="0"/>
          <w:bCs w:val="0"/>
          <w:kern w:val="0"/>
          <w:sz w:val="36"/>
          <w:szCs w:val="20"/>
          <w:lang w:val="en-GB" w:eastAsia="en-GB"/>
        </w:rPr>
        <w:t>Introduction</w:t>
      </w:r>
    </w:p>
    <w:p w14:paraId="44558C7B" w14:textId="6570A5F2" w:rsidR="00AD0A9F" w:rsidRPr="00A54B27" w:rsidRDefault="00AD0A9F" w:rsidP="00A54B27">
      <w:pPr>
        <w:pStyle w:val="a8"/>
        <w:tabs>
          <w:tab w:val="right" w:pos="9639"/>
        </w:tabs>
        <w:spacing w:beforeLines="100" w:before="240"/>
        <w:rPr>
          <w:rFonts w:ascii="Times New Roman" w:eastAsia="Malgun Gothic" w:hAnsi="Times New Roman"/>
          <w:szCs w:val="20"/>
          <w:lang w:val="en-GB"/>
        </w:rPr>
      </w:pPr>
      <w:bookmarkStart w:id="8" w:name="_Hlk53665621"/>
      <w:r w:rsidRPr="00A54B27">
        <w:rPr>
          <w:rFonts w:ascii="Times New Roman" w:eastAsia="Malgun Gothic" w:hAnsi="Times New Roman"/>
          <w:szCs w:val="20"/>
          <w:lang w:val="en-GB"/>
        </w:rPr>
        <w:t>In the RAN#91e meeting, the revised work item on NR Positioning Enhancements RP-210903[1] was approved. From the on-demand perspective, the WI includes the following objective: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060"/>
      </w:tblGrid>
      <w:tr w:rsidR="00AD0A9F" w:rsidRPr="008A2848" w14:paraId="36D763D5" w14:textId="77777777" w:rsidTr="007454F3">
        <w:tc>
          <w:tcPr>
            <w:tcW w:w="9060" w:type="dxa"/>
          </w:tcPr>
          <w:p w14:paraId="7CAA5598" w14:textId="77777777" w:rsidR="00AD0A9F" w:rsidRDefault="00AD0A9F" w:rsidP="00AD0A9F">
            <w:pPr>
              <w:widowControl w:val="0"/>
              <w:numPr>
                <w:ilvl w:val="0"/>
                <w:numId w:val="48"/>
              </w:numPr>
              <w:jc w:val="both"/>
              <w:rPr>
                <w:szCs w:val="22"/>
                <w:lang w:eastAsia="zh-CN"/>
              </w:rPr>
            </w:pPr>
            <w:r>
              <w:t>Specify on-demand transmission and reception of DL PRS for DL and DL+UL positioning for UE-based and UE-assisted positioning solutions, including: [RAN2, RAN1, RAN3]</w:t>
            </w:r>
          </w:p>
          <w:p w14:paraId="2DA2AC8B" w14:textId="77777777" w:rsidR="00AD0A9F" w:rsidRDefault="00AD0A9F" w:rsidP="00AD0A9F">
            <w:pPr>
              <w:widowControl w:val="0"/>
              <w:numPr>
                <w:ilvl w:val="1"/>
                <w:numId w:val="48"/>
              </w:numPr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t xml:space="preserve">UE-initiated request of on-demand DL PRS transmission; </w:t>
            </w:r>
          </w:p>
          <w:p w14:paraId="2DB293A8" w14:textId="6F3BBC26" w:rsidR="00AD0A9F" w:rsidRPr="00AD0A9F" w:rsidRDefault="00AD0A9F" w:rsidP="00A54B27">
            <w:pPr>
              <w:widowControl w:val="0"/>
              <w:numPr>
                <w:ilvl w:val="1"/>
                <w:numId w:val="48"/>
              </w:numPr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t xml:space="preserve">LMF (network)-initiated request of on-demand DL PRS transmission; </w:t>
            </w:r>
          </w:p>
        </w:tc>
      </w:tr>
    </w:tbl>
    <w:p w14:paraId="6FAC3A56" w14:textId="4726943E" w:rsidR="007D1014" w:rsidRPr="001D5A19" w:rsidRDefault="005C2F17" w:rsidP="00572974">
      <w:pPr>
        <w:spacing w:beforeLines="100" w:before="240"/>
        <w:rPr>
          <w:rFonts w:ascii="Times New Roman" w:eastAsia="宋体" w:hAnsi="Times New Roman"/>
          <w:szCs w:val="20"/>
          <w:lang w:eastAsia="zh-CN"/>
        </w:rPr>
      </w:pPr>
      <w:r w:rsidRPr="00343030">
        <w:rPr>
          <w:rFonts w:ascii="Times New Roman" w:eastAsia="宋体" w:hAnsi="Times New Roman"/>
          <w:lang w:val="en-GB" w:eastAsia="zh-CN"/>
        </w:rPr>
        <w:t xml:space="preserve">In this contribution, we will </w:t>
      </w:r>
      <w:r w:rsidR="00D6166B" w:rsidRPr="001D5A19">
        <w:rPr>
          <w:rFonts w:ascii="Times New Roman" w:eastAsia="宋体" w:hAnsi="Times New Roman"/>
          <w:lang w:val="en-GB" w:eastAsia="zh-CN"/>
        </w:rPr>
        <w:t xml:space="preserve">discuss </w:t>
      </w:r>
      <w:r w:rsidR="00717426">
        <w:rPr>
          <w:rFonts w:ascii="Times New Roman" w:eastAsia="宋体" w:hAnsi="Times New Roman"/>
          <w:lang w:val="en-GB" w:eastAsia="zh-CN"/>
        </w:rPr>
        <w:t xml:space="preserve">what can be </w:t>
      </w:r>
      <w:r w:rsidR="00AB1C0C">
        <w:rPr>
          <w:rFonts w:ascii="Times New Roman" w:eastAsia="宋体" w:hAnsi="Times New Roman"/>
          <w:lang w:val="en-GB" w:eastAsia="zh-CN"/>
        </w:rPr>
        <w:t xml:space="preserve">specified </w:t>
      </w:r>
      <w:r w:rsidR="00623645">
        <w:rPr>
          <w:rFonts w:ascii="Times New Roman" w:eastAsia="宋体" w:hAnsi="Times New Roman"/>
          <w:lang w:val="en-GB" w:eastAsia="zh-CN"/>
        </w:rPr>
        <w:t xml:space="preserve">for </w:t>
      </w:r>
      <w:r w:rsidR="00B237D6">
        <w:rPr>
          <w:rFonts w:ascii="Times New Roman" w:eastAsia="宋体" w:hAnsi="Times New Roman"/>
          <w:lang w:val="en-GB" w:eastAsia="zh-CN"/>
        </w:rPr>
        <w:t xml:space="preserve">on-demand </w:t>
      </w:r>
      <w:r w:rsidR="00291071">
        <w:rPr>
          <w:rFonts w:ascii="Times New Roman" w:eastAsia="宋体" w:hAnsi="Times New Roman"/>
          <w:lang w:val="en-GB" w:eastAsia="zh-CN"/>
        </w:rPr>
        <w:t>DL-</w:t>
      </w:r>
      <w:r w:rsidR="00B237D6">
        <w:rPr>
          <w:rFonts w:ascii="Times New Roman" w:eastAsia="宋体" w:hAnsi="Times New Roman"/>
          <w:lang w:val="en-GB" w:eastAsia="zh-CN"/>
        </w:rPr>
        <w:t>PRS</w:t>
      </w:r>
      <w:r w:rsidR="00444205">
        <w:rPr>
          <w:rFonts w:ascii="Times New Roman" w:eastAsia="宋体" w:hAnsi="Times New Roman"/>
          <w:lang w:val="en-GB" w:eastAsia="zh-CN"/>
        </w:rPr>
        <w:t xml:space="preserve"> during WI phase</w:t>
      </w:r>
      <w:r w:rsidRPr="001D5A19">
        <w:rPr>
          <w:rFonts w:ascii="Times New Roman" w:hAnsi="Times New Roman"/>
          <w:szCs w:val="20"/>
        </w:rPr>
        <w:t>.</w:t>
      </w:r>
      <w:bookmarkEnd w:id="8"/>
    </w:p>
    <w:p w14:paraId="3D46E017" w14:textId="1BFBB291" w:rsidR="007D1014" w:rsidRDefault="005C2F17" w:rsidP="00E429B4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b w:val="0"/>
          <w:bCs w:val="0"/>
          <w:kern w:val="0"/>
          <w:sz w:val="36"/>
          <w:szCs w:val="20"/>
          <w:lang w:val="en-GB" w:eastAsia="en-GB"/>
        </w:rPr>
      </w:pPr>
      <w:r w:rsidRPr="00E429B4">
        <w:rPr>
          <w:b w:val="0"/>
          <w:bCs w:val="0"/>
          <w:kern w:val="0"/>
          <w:sz w:val="36"/>
          <w:szCs w:val="20"/>
          <w:lang w:val="en-GB" w:eastAsia="en-GB"/>
        </w:rPr>
        <w:t>Discussion</w:t>
      </w:r>
    </w:p>
    <w:p w14:paraId="21FE29C3" w14:textId="42E00F65" w:rsidR="0018510C" w:rsidRDefault="0018510C" w:rsidP="0018510C">
      <w:pPr>
        <w:pStyle w:val="a8"/>
        <w:rPr>
          <w:rFonts w:ascii="Times New Roman" w:hAnsi="Times New Roman"/>
          <w:noProof/>
          <w:lang w:eastAsia="ko-KR"/>
        </w:rPr>
      </w:pPr>
      <w:r>
        <w:rPr>
          <w:rFonts w:ascii="Times New Roman" w:eastAsiaTheme="minorEastAsia" w:hAnsi="Times New Roman"/>
          <w:lang w:eastAsia="zh-CN"/>
        </w:rPr>
        <w:t xml:space="preserve">It was agreed that on-demand </w:t>
      </w:r>
      <w:r w:rsidR="00291071">
        <w:rPr>
          <w:rFonts w:ascii="Times New Roman" w:eastAsia="宋体" w:hAnsi="Times New Roman"/>
          <w:lang w:val="en-GB" w:eastAsia="zh-CN"/>
        </w:rPr>
        <w:t>DL-PRS</w:t>
      </w:r>
      <w:r>
        <w:rPr>
          <w:rFonts w:ascii="Times New Roman" w:eastAsiaTheme="minorEastAsia" w:hAnsi="Times New Roman"/>
          <w:lang w:eastAsia="zh-CN"/>
        </w:rPr>
        <w:t xml:space="preserve"> can help improve efficiency, latency and reduce latency</w:t>
      </w:r>
      <w:r w:rsidRPr="00A26F6B">
        <w:rPr>
          <w:rFonts w:ascii="Times New Roman" w:hAnsi="Times New Roman"/>
          <w:noProof/>
          <w:lang w:eastAsia="ko-KR"/>
        </w:rPr>
        <w:t>.</w:t>
      </w:r>
      <w:r>
        <w:rPr>
          <w:rFonts w:ascii="Times New Roman" w:hAnsi="Times New Roman"/>
          <w:noProof/>
          <w:lang w:eastAsia="ko-KR"/>
        </w:rPr>
        <w:t xml:space="preserve"> To support on-demand </w:t>
      </w:r>
      <w:r w:rsidR="00291071">
        <w:rPr>
          <w:rFonts w:ascii="Times New Roman" w:eastAsia="宋体" w:hAnsi="Times New Roman"/>
          <w:lang w:val="en-GB" w:eastAsia="zh-CN"/>
        </w:rPr>
        <w:t>DL-PRS</w:t>
      </w:r>
      <w:r>
        <w:rPr>
          <w:rFonts w:ascii="Times New Roman" w:hAnsi="Times New Roman"/>
          <w:noProof/>
          <w:lang w:eastAsia="ko-KR"/>
        </w:rPr>
        <w:t>, the procedure and exact parameters should be further discussed.</w:t>
      </w:r>
    </w:p>
    <w:p w14:paraId="03ECAD66" w14:textId="7255F636" w:rsidR="002F4A91" w:rsidRPr="002F4A91" w:rsidRDefault="002F4A91" w:rsidP="0018510C">
      <w:pPr>
        <w:pStyle w:val="30"/>
        <w:numPr>
          <w:ilvl w:val="1"/>
          <w:numId w:val="4"/>
        </w:numPr>
        <w:pBdr>
          <w:top w:val="none" w:sz="0" w:space="0" w:color="auto"/>
        </w:pBdr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UE-initiated request of on-demand DL-PRS </w:t>
      </w:r>
    </w:p>
    <w:p w14:paraId="75D42574" w14:textId="52E550E3" w:rsidR="0018510C" w:rsidRDefault="0018510C" w:rsidP="00337354">
      <w:pPr>
        <w:pStyle w:val="a8"/>
        <w:rPr>
          <w:rFonts w:ascii="Times New Roman" w:eastAsiaTheme="minorEastAsia" w:hAnsi="Times New Roman"/>
          <w:lang w:eastAsia="zh-CN"/>
        </w:rPr>
      </w:pPr>
      <w:r w:rsidRPr="0018510C">
        <w:rPr>
          <w:rFonts w:ascii="Times New Roman" w:eastAsiaTheme="minorEastAsia" w:hAnsi="Times New Roman"/>
          <w:lang w:eastAsia="zh-CN"/>
        </w:rPr>
        <w:t xml:space="preserve">The procedure of UE-initiated request </w:t>
      </w:r>
      <w:r>
        <w:rPr>
          <w:rFonts w:ascii="Times New Roman" w:eastAsiaTheme="minorEastAsia" w:hAnsi="Times New Roman"/>
          <w:lang w:eastAsia="zh-CN"/>
        </w:rPr>
        <w:t xml:space="preserve">of on-demand DL-PRS </w:t>
      </w:r>
      <w:r w:rsidRPr="0018510C">
        <w:rPr>
          <w:rFonts w:ascii="Times New Roman" w:eastAsiaTheme="minorEastAsia" w:hAnsi="Times New Roman"/>
          <w:lang w:eastAsia="zh-CN"/>
        </w:rPr>
        <w:t xml:space="preserve">is as following. Scheme 1 is UE transmit </w:t>
      </w:r>
      <w:r>
        <w:rPr>
          <w:rFonts w:ascii="Times New Roman" w:eastAsiaTheme="minorEastAsia" w:hAnsi="Times New Roman"/>
          <w:lang w:eastAsia="zh-CN"/>
        </w:rPr>
        <w:t xml:space="preserve">the </w:t>
      </w:r>
      <w:r w:rsidRPr="0018510C">
        <w:rPr>
          <w:rFonts w:ascii="Times New Roman" w:eastAsiaTheme="minorEastAsia" w:hAnsi="Times New Roman"/>
          <w:lang w:eastAsia="zh-CN"/>
        </w:rPr>
        <w:t>request to LMF</w:t>
      </w:r>
      <w:r w:rsidR="00E26C7F">
        <w:rPr>
          <w:rFonts w:ascii="Times New Roman" w:eastAsiaTheme="minorEastAsia" w:hAnsi="Times New Roman"/>
          <w:lang w:eastAsia="zh-CN"/>
        </w:rPr>
        <w:t xml:space="preserve"> through LPP</w:t>
      </w:r>
      <w:r w:rsidRPr="0018510C">
        <w:rPr>
          <w:rFonts w:ascii="Times New Roman" w:eastAsiaTheme="minorEastAsia" w:hAnsi="Times New Roman"/>
          <w:lang w:eastAsia="zh-CN"/>
        </w:rPr>
        <w:t xml:space="preserve">, and LMF determine the </w:t>
      </w:r>
      <w:r>
        <w:rPr>
          <w:rFonts w:ascii="Times New Roman" w:eastAsiaTheme="minorEastAsia" w:hAnsi="Times New Roman" w:hint="eastAsia"/>
          <w:lang w:eastAsia="zh-CN"/>
        </w:rPr>
        <w:t>f</w:t>
      </w:r>
      <w:r>
        <w:rPr>
          <w:rFonts w:ascii="Times New Roman" w:eastAsiaTheme="minorEastAsia" w:hAnsi="Times New Roman"/>
          <w:lang w:eastAsia="zh-CN"/>
        </w:rPr>
        <w:t xml:space="preserve">inal request of on-demand </w:t>
      </w:r>
      <w:r w:rsidR="00291071">
        <w:rPr>
          <w:rFonts w:ascii="Times New Roman" w:eastAsia="宋体" w:hAnsi="Times New Roman"/>
          <w:lang w:val="en-GB" w:eastAsia="zh-CN"/>
        </w:rPr>
        <w:t>DL-PRS</w:t>
      </w:r>
      <w:r w:rsidR="00291071">
        <w:rPr>
          <w:rFonts w:ascii="Times New Roman" w:eastAsiaTheme="minorEastAsia" w:hAnsi="Times New Roman"/>
          <w:lang w:eastAsia="zh-CN"/>
        </w:rPr>
        <w:t xml:space="preserve"> </w:t>
      </w:r>
      <w:r>
        <w:rPr>
          <w:rFonts w:ascii="Times New Roman" w:eastAsiaTheme="minorEastAsia" w:hAnsi="Times New Roman"/>
          <w:lang w:eastAsia="zh-CN"/>
        </w:rPr>
        <w:t>and transmit to</w:t>
      </w:r>
      <w:r w:rsidRPr="0018510C">
        <w:rPr>
          <w:rFonts w:ascii="Times New Roman" w:eastAsiaTheme="minorEastAsia" w:hAnsi="Times New Roman"/>
          <w:lang w:eastAsia="zh-CN"/>
        </w:rPr>
        <w:t xml:space="preserve"> </w:t>
      </w:r>
      <w:proofErr w:type="spellStart"/>
      <w:r w:rsidRPr="0018510C">
        <w:rPr>
          <w:rFonts w:ascii="Times New Roman" w:eastAsiaTheme="minorEastAsia" w:hAnsi="Times New Roman"/>
          <w:lang w:eastAsia="zh-CN"/>
        </w:rPr>
        <w:t>gNBs</w:t>
      </w:r>
      <w:proofErr w:type="spellEnd"/>
      <w:r w:rsidRPr="0018510C">
        <w:rPr>
          <w:rFonts w:ascii="Times New Roman" w:eastAsiaTheme="minorEastAsia" w:hAnsi="Times New Roman"/>
          <w:lang w:eastAsia="zh-CN"/>
        </w:rPr>
        <w:t xml:space="preserve">, which is as </w:t>
      </w:r>
      <w:r w:rsidR="000D297E">
        <w:rPr>
          <w:rFonts w:ascii="Times New Roman" w:eastAsiaTheme="minorEastAsia" w:hAnsi="Times New Roman"/>
          <w:lang w:eastAsia="zh-CN"/>
        </w:rPr>
        <w:t>F</w:t>
      </w:r>
      <w:r w:rsidRPr="0018510C">
        <w:rPr>
          <w:rFonts w:ascii="Times New Roman" w:eastAsiaTheme="minorEastAsia" w:hAnsi="Times New Roman"/>
          <w:lang w:eastAsia="zh-CN"/>
        </w:rPr>
        <w:t xml:space="preserve">igure 1. Scheme 2 is UE transmit </w:t>
      </w:r>
      <w:r>
        <w:rPr>
          <w:rFonts w:ascii="Times New Roman" w:eastAsiaTheme="minorEastAsia" w:hAnsi="Times New Roman"/>
          <w:lang w:eastAsia="zh-CN"/>
        </w:rPr>
        <w:t>the</w:t>
      </w:r>
      <w:r w:rsidRPr="0018510C">
        <w:rPr>
          <w:rFonts w:ascii="Times New Roman" w:eastAsiaTheme="minorEastAsia" w:hAnsi="Times New Roman"/>
          <w:lang w:eastAsia="zh-CN"/>
        </w:rPr>
        <w:t xml:space="preserve"> request to </w:t>
      </w:r>
      <w:proofErr w:type="spellStart"/>
      <w:r w:rsidRPr="0018510C">
        <w:rPr>
          <w:rFonts w:ascii="Times New Roman" w:eastAsiaTheme="minorEastAsia" w:hAnsi="Times New Roman"/>
          <w:lang w:eastAsia="zh-CN"/>
        </w:rPr>
        <w:t>gNBs</w:t>
      </w:r>
      <w:proofErr w:type="spellEnd"/>
      <w:r w:rsidRPr="0018510C">
        <w:rPr>
          <w:rFonts w:ascii="Times New Roman" w:eastAsiaTheme="minorEastAsia" w:hAnsi="Times New Roman"/>
          <w:lang w:eastAsia="zh-CN"/>
        </w:rPr>
        <w:t xml:space="preserve">, and </w:t>
      </w:r>
      <w:proofErr w:type="spellStart"/>
      <w:r w:rsidRPr="0018510C">
        <w:rPr>
          <w:rFonts w:ascii="Times New Roman" w:eastAsiaTheme="minorEastAsia" w:hAnsi="Times New Roman"/>
          <w:lang w:eastAsia="zh-CN"/>
        </w:rPr>
        <w:t>gNBs</w:t>
      </w:r>
      <w:proofErr w:type="spellEnd"/>
      <w:r w:rsidRPr="0018510C">
        <w:rPr>
          <w:rFonts w:ascii="Times New Roman" w:eastAsiaTheme="minorEastAsia" w:hAnsi="Times New Roman"/>
          <w:lang w:eastAsia="zh-CN"/>
        </w:rPr>
        <w:t xml:space="preserve"> provide the request information to LMF, which is shown in </w:t>
      </w:r>
      <w:r w:rsidR="000D297E">
        <w:rPr>
          <w:rFonts w:ascii="Times New Roman" w:eastAsiaTheme="minorEastAsia" w:hAnsi="Times New Roman"/>
          <w:lang w:eastAsia="zh-CN"/>
        </w:rPr>
        <w:t>F</w:t>
      </w:r>
      <w:r w:rsidRPr="0018510C">
        <w:rPr>
          <w:rFonts w:ascii="Times New Roman" w:eastAsiaTheme="minorEastAsia" w:hAnsi="Times New Roman"/>
          <w:lang w:eastAsia="zh-CN"/>
        </w:rPr>
        <w:t>igure 2.</w:t>
      </w:r>
    </w:p>
    <w:p w14:paraId="4153C8FD" w14:textId="77777777" w:rsidR="0018510C" w:rsidRPr="006C172C" w:rsidRDefault="0018510C" w:rsidP="0018510C">
      <w:pPr>
        <w:spacing w:afterLines="50" w:after="120" w:line="260" w:lineRule="exact"/>
        <w:jc w:val="both"/>
        <w:rPr>
          <w:szCs w:val="20"/>
        </w:rPr>
      </w:pPr>
    </w:p>
    <w:p w14:paraId="4652677A" w14:textId="63AF5D2F" w:rsidR="0018510C" w:rsidRDefault="00207769" w:rsidP="0018510C">
      <w:pPr>
        <w:jc w:val="right"/>
      </w:pPr>
      <w:r>
        <w:object w:dxaOrig="7335" w:dyaOrig="3840" w14:anchorId="73725C0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7pt;height:193.45pt" o:ole="">
            <v:imagedata r:id="rId8" o:title=""/>
          </v:shape>
          <o:OLEObject Type="Embed" ProgID="Visio.Drawing.15" ShapeID="_x0000_i1025" DrawAspect="Content" ObjectID="_1678875832" r:id="rId9"/>
        </w:object>
      </w:r>
    </w:p>
    <w:p w14:paraId="62589DCB" w14:textId="425CEE3B" w:rsidR="0018510C" w:rsidRDefault="00024262" w:rsidP="009F5107">
      <w:pPr>
        <w:pStyle w:val="af4"/>
        <w:ind w:left="425" w:firstLineChars="0" w:firstLine="0"/>
        <w:jc w:val="center"/>
      </w:pPr>
      <w:r>
        <w:t>F</w:t>
      </w:r>
      <w:r w:rsidR="0018510C">
        <w:t>igure 1</w:t>
      </w:r>
      <w:r w:rsidR="000D297E">
        <w:t xml:space="preserve"> UE</w:t>
      </w:r>
      <w:r w:rsidR="000D297E">
        <w:rPr>
          <w:rFonts w:hint="eastAsia"/>
        </w:rPr>
        <w:t>-initiated</w:t>
      </w:r>
      <w:r w:rsidR="000D297E">
        <w:t xml:space="preserve"> </w:t>
      </w:r>
      <w:r w:rsidR="000D297E" w:rsidRPr="000D297E">
        <w:t>request of on-demand DL-PRS</w:t>
      </w:r>
      <w:r w:rsidR="000D297E">
        <w:rPr>
          <w:rFonts w:hint="eastAsia"/>
        </w:rPr>
        <w:t>,</w:t>
      </w:r>
      <w:r w:rsidR="000D297E">
        <w:t xml:space="preserve"> Scheme1</w:t>
      </w:r>
    </w:p>
    <w:p w14:paraId="7CAA52DA" w14:textId="2E7A720C" w:rsidR="0018510C" w:rsidRDefault="00207769" w:rsidP="0018510C">
      <w:pPr>
        <w:jc w:val="right"/>
      </w:pPr>
      <w:r>
        <w:object w:dxaOrig="7470" w:dyaOrig="4035" w14:anchorId="05419DEA">
          <v:shape id="_x0000_i1026" type="#_x0000_t75" style="width:375.05pt;height:201.5pt" o:ole="">
            <v:imagedata r:id="rId10" o:title=""/>
          </v:shape>
          <o:OLEObject Type="Embed" ProgID="Visio.Drawing.15" ShapeID="_x0000_i1026" DrawAspect="Content" ObjectID="_1678875833" r:id="rId11"/>
        </w:object>
      </w:r>
    </w:p>
    <w:p w14:paraId="2D397ACB" w14:textId="022C1824" w:rsidR="0018510C" w:rsidRPr="00A54B27" w:rsidRDefault="000D297E" w:rsidP="009F5107">
      <w:pPr>
        <w:pStyle w:val="af4"/>
        <w:ind w:left="425" w:firstLineChars="0" w:firstLine="0"/>
        <w:jc w:val="center"/>
      </w:pPr>
      <w:r>
        <w:t xml:space="preserve">Figure </w:t>
      </w:r>
      <w:r w:rsidR="0018510C">
        <w:t>2</w:t>
      </w:r>
      <w:r w:rsidRPr="000D297E">
        <w:t xml:space="preserve"> UE-initiated request of on-demand DL-PRS, Scheme</w:t>
      </w:r>
      <w:r>
        <w:t>2</w:t>
      </w:r>
    </w:p>
    <w:p w14:paraId="46EB8F99" w14:textId="5EABF414" w:rsidR="0018510C" w:rsidRPr="0018510C" w:rsidRDefault="0018510C" w:rsidP="0018510C">
      <w:pPr>
        <w:pStyle w:val="a8"/>
        <w:rPr>
          <w:rFonts w:ascii="Times New Roman" w:eastAsiaTheme="minorEastAsia" w:hAnsi="Times New Roman"/>
          <w:lang w:eastAsia="zh-CN"/>
        </w:rPr>
      </w:pPr>
      <w:r w:rsidRPr="0018510C">
        <w:rPr>
          <w:rFonts w:ascii="Times New Roman" w:eastAsiaTheme="minorEastAsia" w:hAnsi="Times New Roman"/>
          <w:lang w:eastAsia="zh-CN"/>
        </w:rPr>
        <w:t xml:space="preserve">For scheme 1, LMF can collect </w:t>
      </w:r>
      <w:r w:rsidR="003D3C36">
        <w:rPr>
          <w:rFonts w:ascii="Times New Roman" w:eastAsiaTheme="minorEastAsia" w:hAnsi="Times New Roman"/>
          <w:lang w:eastAsia="zh-CN"/>
        </w:rPr>
        <w:t>r</w:t>
      </w:r>
      <w:r w:rsidRPr="0018510C">
        <w:rPr>
          <w:rFonts w:ascii="Times New Roman" w:eastAsiaTheme="minorEastAsia" w:hAnsi="Times New Roman"/>
          <w:lang w:eastAsia="zh-CN"/>
        </w:rPr>
        <w:t>equest</w:t>
      </w:r>
      <w:r w:rsidR="008F1F9D">
        <w:rPr>
          <w:rFonts w:ascii="Times New Roman" w:eastAsiaTheme="minorEastAsia" w:hAnsi="Times New Roman"/>
          <w:lang w:eastAsia="zh-CN"/>
        </w:rPr>
        <w:t>s</w:t>
      </w:r>
      <w:r w:rsidRPr="0018510C">
        <w:rPr>
          <w:rFonts w:ascii="Times New Roman" w:eastAsiaTheme="minorEastAsia" w:hAnsi="Times New Roman"/>
          <w:lang w:eastAsia="zh-CN"/>
        </w:rPr>
        <w:t xml:space="preserve"> </w:t>
      </w:r>
      <w:r w:rsidR="00024262">
        <w:rPr>
          <w:rFonts w:ascii="Times New Roman" w:eastAsiaTheme="minorEastAsia" w:hAnsi="Times New Roman" w:hint="eastAsia"/>
          <w:lang w:eastAsia="zh-CN"/>
        </w:rPr>
        <w:t>from</w:t>
      </w:r>
      <w:r w:rsidRPr="0018510C">
        <w:rPr>
          <w:rFonts w:ascii="Times New Roman" w:eastAsiaTheme="minorEastAsia" w:hAnsi="Times New Roman"/>
          <w:lang w:eastAsia="zh-CN"/>
        </w:rPr>
        <w:t xml:space="preserve"> </w:t>
      </w:r>
      <w:r w:rsidR="00024262">
        <w:rPr>
          <w:rFonts w:ascii="Times New Roman" w:eastAsiaTheme="minorEastAsia" w:hAnsi="Times New Roman" w:hint="eastAsia"/>
          <w:lang w:eastAsia="zh-CN"/>
        </w:rPr>
        <w:t>more</w:t>
      </w:r>
      <w:r w:rsidR="00024262">
        <w:rPr>
          <w:rFonts w:ascii="Times New Roman" w:eastAsiaTheme="minorEastAsia" w:hAnsi="Times New Roman"/>
          <w:lang w:eastAsia="zh-CN"/>
        </w:rPr>
        <w:t xml:space="preserve"> </w:t>
      </w:r>
      <w:r w:rsidR="00024262">
        <w:rPr>
          <w:rFonts w:ascii="Times New Roman" w:eastAsiaTheme="minorEastAsia" w:hAnsi="Times New Roman" w:hint="eastAsia"/>
          <w:lang w:eastAsia="zh-CN"/>
        </w:rPr>
        <w:t>than</w:t>
      </w:r>
      <w:r w:rsidR="00024262">
        <w:rPr>
          <w:rFonts w:ascii="Times New Roman" w:eastAsiaTheme="minorEastAsia" w:hAnsi="Times New Roman"/>
          <w:lang w:eastAsia="zh-CN"/>
        </w:rPr>
        <w:t xml:space="preserve"> </w:t>
      </w:r>
      <w:r w:rsidR="00024262">
        <w:rPr>
          <w:rFonts w:ascii="Times New Roman" w:eastAsiaTheme="minorEastAsia" w:hAnsi="Times New Roman" w:hint="eastAsia"/>
          <w:lang w:eastAsia="zh-CN"/>
        </w:rPr>
        <w:t>one</w:t>
      </w:r>
      <w:r w:rsidR="00024262" w:rsidRPr="0018510C">
        <w:rPr>
          <w:rFonts w:ascii="Times New Roman" w:eastAsiaTheme="minorEastAsia" w:hAnsi="Times New Roman"/>
          <w:lang w:eastAsia="zh-CN"/>
        </w:rPr>
        <w:t xml:space="preserve"> </w:t>
      </w:r>
      <w:r w:rsidRPr="0018510C">
        <w:rPr>
          <w:rFonts w:ascii="Times New Roman" w:eastAsiaTheme="minorEastAsia" w:hAnsi="Times New Roman"/>
          <w:lang w:eastAsia="zh-CN"/>
        </w:rPr>
        <w:t xml:space="preserve">UEs, and determine </w:t>
      </w:r>
      <w:r w:rsidR="008F1F9D">
        <w:rPr>
          <w:rFonts w:ascii="Times New Roman" w:eastAsiaTheme="minorEastAsia" w:hAnsi="Times New Roman" w:hint="eastAsia"/>
          <w:lang w:eastAsia="zh-CN"/>
        </w:rPr>
        <w:t>the</w:t>
      </w:r>
      <w:r w:rsidR="008F1F9D">
        <w:rPr>
          <w:rFonts w:ascii="Times New Roman" w:eastAsiaTheme="minorEastAsia" w:hAnsi="Times New Roman"/>
          <w:lang w:eastAsia="zh-CN"/>
        </w:rPr>
        <w:t xml:space="preserve"> </w:t>
      </w:r>
      <w:r w:rsidR="008F1F9D">
        <w:rPr>
          <w:rFonts w:ascii="Times New Roman" w:eastAsiaTheme="minorEastAsia" w:hAnsi="Times New Roman" w:hint="eastAsia"/>
          <w:lang w:eastAsia="zh-CN"/>
        </w:rPr>
        <w:t>final</w:t>
      </w:r>
      <w:r w:rsidR="008F1F9D">
        <w:rPr>
          <w:rFonts w:ascii="Times New Roman" w:eastAsiaTheme="minorEastAsia" w:hAnsi="Times New Roman"/>
          <w:lang w:eastAsia="zh-CN"/>
        </w:rPr>
        <w:t xml:space="preserve"> </w:t>
      </w:r>
      <w:r w:rsidRPr="0018510C">
        <w:rPr>
          <w:rFonts w:ascii="Times New Roman" w:eastAsiaTheme="minorEastAsia" w:hAnsi="Times New Roman"/>
          <w:lang w:eastAsia="zh-CN"/>
        </w:rPr>
        <w:t xml:space="preserve">requests </w:t>
      </w:r>
      <w:r w:rsidR="008F1F9D">
        <w:rPr>
          <w:rFonts w:ascii="Times New Roman" w:eastAsiaTheme="minorEastAsia" w:hAnsi="Times New Roman" w:hint="eastAsia"/>
          <w:lang w:eastAsia="zh-CN"/>
        </w:rPr>
        <w:t>that</w:t>
      </w:r>
      <w:r w:rsidR="008F1F9D">
        <w:rPr>
          <w:rFonts w:ascii="Times New Roman" w:eastAsiaTheme="minorEastAsia" w:hAnsi="Times New Roman"/>
          <w:lang w:eastAsia="zh-CN"/>
        </w:rPr>
        <w:t xml:space="preserve"> </w:t>
      </w:r>
      <w:r w:rsidRPr="0018510C">
        <w:rPr>
          <w:rFonts w:ascii="Times New Roman" w:eastAsiaTheme="minorEastAsia" w:hAnsi="Times New Roman"/>
          <w:lang w:eastAsia="zh-CN"/>
        </w:rPr>
        <w:t xml:space="preserve">should be </w:t>
      </w:r>
      <w:r w:rsidR="008F1F9D">
        <w:rPr>
          <w:rFonts w:ascii="Times New Roman" w:eastAsiaTheme="minorEastAsia" w:hAnsi="Times New Roman" w:hint="eastAsia"/>
          <w:lang w:eastAsia="zh-CN"/>
        </w:rPr>
        <w:t>required</w:t>
      </w:r>
      <w:r w:rsidRPr="0018510C">
        <w:rPr>
          <w:rFonts w:ascii="Times New Roman" w:eastAsiaTheme="minorEastAsia" w:hAnsi="Times New Roman"/>
          <w:lang w:eastAsia="zh-CN"/>
        </w:rPr>
        <w:t xml:space="preserve"> to guarantee the performance</w:t>
      </w:r>
      <w:r w:rsidR="008F1F9D">
        <w:rPr>
          <w:rFonts w:ascii="Times New Roman" w:eastAsiaTheme="minorEastAsia" w:hAnsi="Times New Roman"/>
          <w:lang w:eastAsia="zh-CN"/>
        </w:rPr>
        <w:t xml:space="preserve"> </w:t>
      </w:r>
      <w:r w:rsidR="008F1F9D">
        <w:rPr>
          <w:rFonts w:ascii="Times New Roman" w:eastAsiaTheme="minorEastAsia" w:hAnsi="Times New Roman" w:hint="eastAsia"/>
          <w:lang w:eastAsia="zh-CN"/>
        </w:rPr>
        <w:t>of</w:t>
      </w:r>
      <w:r w:rsidR="008F1F9D">
        <w:rPr>
          <w:rFonts w:ascii="Times New Roman" w:eastAsiaTheme="minorEastAsia" w:hAnsi="Times New Roman"/>
          <w:lang w:eastAsia="zh-CN"/>
        </w:rPr>
        <w:t xml:space="preserve"> </w:t>
      </w:r>
      <w:r w:rsidR="008F1F9D">
        <w:rPr>
          <w:rFonts w:ascii="Times New Roman" w:eastAsiaTheme="minorEastAsia" w:hAnsi="Times New Roman" w:hint="eastAsia"/>
          <w:lang w:eastAsia="zh-CN"/>
        </w:rPr>
        <w:t>those</w:t>
      </w:r>
      <w:r w:rsidR="008F1F9D">
        <w:rPr>
          <w:rFonts w:ascii="Times New Roman" w:eastAsiaTheme="minorEastAsia" w:hAnsi="Times New Roman"/>
          <w:lang w:eastAsia="zh-CN"/>
        </w:rPr>
        <w:t xml:space="preserve"> </w:t>
      </w:r>
      <w:r w:rsidR="008F1F9D">
        <w:rPr>
          <w:rFonts w:ascii="Times New Roman" w:eastAsiaTheme="minorEastAsia" w:hAnsi="Times New Roman" w:hint="eastAsia"/>
          <w:lang w:eastAsia="zh-CN"/>
        </w:rPr>
        <w:t>requesting</w:t>
      </w:r>
      <w:r w:rsidR="008F1F9D">
        <w:rPr>
          <w:rFonts w:ascii="Times New Roman" w:eastAsiaTheme="minorEastAsia" w:hAnsi="Times New Roman"/>
          <w:lang w:eastAsia="zh-CN"/>
        </w:rPr>
        <w:t xml:space="preserve"> UE</w:t>
      </w:r>
      <w:r w:rsidRPr="0018510C">
        <w:rPr>
          <w:rFonts w:ascii="Times New Roman" w:eastAsiaTheme="minorEastAsia" w:hAnsi="Times New Roman"/>
          <w:lang w:eastAsia="zh-CN"/>
        </w:rPr>
        <w:t xml:space="preserve">. This is </w:t>
      </w:r>
      <w:r w:rsidR="008F1F9D">
        <w:rPr>
          <w:rFonts w:ascii="Times New Roman" w:eastAsiaTheme="minorEastAsia" w:hAnsi="Times New Roman" w:hint="eastAsia"/>
          <w:lang w:eastAsia="zh-CN"/>
        </w:rPr>
        <w:t>useful</w:t>
      </w:r>
      <w:r w:rsidR="008F1F9D">
        <w:rPr>
          <w:rFonts w:ascii="Times New Roman" w:eastAsiaTheme="minorEastAsia" w:hAnsi="Times New Roman"/>
          <w:lang w:eastAsia="zh-CN"/>
        </w:rPr>
        <w:t xml:space="preserve"> </w:t>
      </w:r>
      <w:r w:rsidR="008F1F9D">
        <w:rPr>
          <w:rFonts w:ascii="Times New Roman" w:eastAsiaTheme="minorEastAsia" w:hAnsi="Times New Roman" w:hint="eastAsia"/>
          <w:lang w:eastAsia="zh-CN"/>
        </w:rPr>
        <w:t>for</w:t>
      </w:r>
      <w:r w:rsidR="008F1F9D">
        <w:rPr>
          <w:rFonts w:ascii="Times New Roman" w:eastAsiaTheme="minorEastAsia" w:hAnsi="Times New Roman"/>
          <w:lang w:eastAsia="zh-CN"/>
        </w:rPr>
        <w:t xml:space="preserve"> </w:t>
      </w:r>
      <w:r w:rsidR="008F1F9D" w:rsidRPr="0018510C">
        <w:rPr>
          <w:rFonts w:ascii="Times New Roman" w:eastAsiaTheme="minorEastAsia" w:hAnsi="Times New Roman"/>
          <w:lang w:eastAsia="zh-CN"/>
        </w:rPr>
        <w:t>determin</w:t>
      </w:r>
      <w:r w:rsidR="008F1F9D">
        <w:rPr>
          <w:rFonts w:ascii="Times New Roman" w:eastAsiaTheme="minorEastAsia" w:hAnsi="Times New Roman"/>
          <w:lang w:eastAsia="zh-CN"/>
        </w:rPr>
        <w:t>ing</w:t>
      </w:r>
      <w:r w:rsidR="008F1F9D" w:rsidRPr="0018510C">
        <w:rPr>
          <w:rFonts w:ascii="Times New Roman" w:eastAsiaTheme="minorEastAsia" w:hAnsi="Times New Roman"/>
          <w:lang w:eastAsia="zh-CN"/>
        </w:rPr>
        <w:t xml:space="preserve"> </w:t>
      </w:r>
      <w:r w:rsidR="008F1F9D">
        <w:rPr>
          <w:rFonts w:ascii="Times New Roman" w:eastAsiaTheme="minorEastAsia" w:hAnsi="Times New Roman" w:hint="eastAsia"/>
          <w:lang w:eastAsia="zh-CN"/>
        </w:rPr>
        <w:t>the</w:t>
      </w:r>
      <w:r w:rsidR="008F1F9D">
        <w:rPr>
          <w:rFonts w:ascii="Times New Roman" w:eastAsiaTheme="minorEastAsia" w:hAnsi="Times New Roman"/>
          <w:lang w:eastAsia="zh-CN"/>
        </w:rPr>
        <w:t xml:space="preserve"> </w:t>
      </w:r>
      <w:r w:rsidR="008F1F9D">
        <w:rPr>
          <w:rFonts w:ascii="Times New Roman" w:eastAsiaTheme="minorEastAsia" w:hAnsi="Times New Roman" w:hint="eastAsia"/>
          <w:lang w:eastAsia="zh-CN"/>
        </w:rPr>
        <w:t>final</w:t>
      </w:r>
      <w:r w:rsidR="008F1F9D">
        <w:rPr>
          <w:rFonts w:ascii="Times New Roman" w:eastAsiaTheme="minorEastAsia" w:hAnsi="Times New Roman"/>
          <w:lang w:eastAsia="zh-CN"/>
        </w:rPr>
        <w:t xml:space="preserve"> </w:t>
      </w:r>
      <w:r w:rsidR="008F1F9D" w:rsidRPr="0018510C">
        <w:rPr>
          <w:rFonts w:ascii="Times New Roman" w:eastAsiaTheme="minorEastAsia" w:hAnsi="Times New Roman"/>
          <w:lang w:eastAsia="zh-CN"/>
        </w:rPr>
        <w:t>requests</w:t>
      </w:r>
      <w:r w:rsidR="008F1F9D">
        <w:rPr>
          <w:rFonts w:ascii="Times New Roman" w:eastAsiaTheme="minorEastAsia" w:hAnsi="Times New Roman"/>
          <w:lang w:eastAsia="zh-CN"/>
        </w:rPr>
        <w:t xml:space="preserve"> </w:t>
      </w:r>
      <w:r w:rsidR="008F1F9D">
        <w:rPr>
          <w:rFonts w:ascii="Times New Roman" w:eastAsiaTheme="minorEastAsia" w:hAnsi="Times New Roman" w:hint="eastAsia"/>
          <w:lang w:eastAsia="zh-CN"/>
        </w:rPr>
        <w:t>according</w:t>
      </w:r>
      <w:r w:rsidR="008F1F9D">
        <w:rPr>
          <w:rFonts w:ascii="Times New Roman" w:eastAsiaTheme="minorEastAsia" w:hAnsi="Times New Roman"/>
          <w:lang w:eastAsia="zh-CN"/>
        </w:rPr>
        <w:t xml:space="preserve"> </w:t>
      </w:r>
      <w:r w:rsidR="008F1F9D">
        <w:rPr>
          <w:rFonts w:ascii="Times New Roman" w:eastAsiaTheme="minorEastAsia" w:hAnsi="Times New Roman" w:hint="eastAsia"/>
          <w:lang w:eastAsia="zh-CN"/>
        </w:rPr>
        <w:t>to</w:t>
      </w:r>
      <w:r w:rsidR="008F1F9D">
        <w:rPr>
          <w:rFonts w:ascii="Times New Roman" w:eastAsiaTheme="minorEastAsia" w:hAnsi="Times New Roman"/>
          <w:lang w:eastAsia="zh-CN"/>
        </w:rPr>
        <w:t xml:space="preserve"> </w:t>
      </w:r>
      <w:r w:rsidR="008F1F9D">
        <w:rPr>
          <w:rFonts w:ascii="Times New Roman" w:eastAsiaTheme="minorEastAsia" w:hAnsi="Times New Roman" w:hint="eastAsia"/>
          <w:lang w:eastAsia="zh-CN"/>
        </w:rPr>
        <w:t>multiple</w:t>
      </w:r>
      <w:r w:rsidR="008F1F9D">
        <w:rPr>
          <w:rFonts w:ascii="Times New Roman" w:eastAsiaTheme="minorEastAsia" w:hAnsi="Times New Roman"/>
          <w:lang w:eastAsia="zh-CN"/>
        </w:rPr>
        <w:t xml:space="preserve"> </w:t>
      </w:r>
      <w:r w:rsidR="008F1F9D">
        <w:rPr>
          <w:rFonts w:ascii="Times New Roman" w:eastAsiaTheme="minorEastAsia" w:hAnsi="Times New Roman" w:hint="eastAsia"/>
          <w:lang w:eastAsia="zh-CN"/>
        </w:rPr>
        <w:t>cell</w:t>
      </w:r>
      <w:r w:rsidR="008F1F9D">
        <w:rPr>
          <w:rFonts w:ascii="Times New Roman" w:eastAsiaTheme="minorEastAsia" w:hAnsi="Times New Roman"/>
          <w:lang w:eastAsia="zh-CN"/>
        </w:rPr>
        <w:t xml:space="preserve">s </w:t>
      </w:r>
      <w:r w:rsidR="008F1F9D">
        <w:rPr>
          <w:rFonts w:ascii="Times New Roman" w:eastAsiaTheme="minorEastAsia" w:hAnsi="Times New Roman" w:hint="eastAsia"/>
          <w:lang w:eastAsia="zh-CN"/>
        </w:rPr>
        <w:t>(</w:t>
      </w:r>
      <w:r w:rsidR="008F1F9D">
        <w:rPr>
          <w:rFonts w:ascii="Times New Roman" w:eastAsiaTheme="minorEastAsia" w:hAnsi="Times New Roman"/>
          <w:lang w:eastAsia="zh-CN"/>
        </w:rPr>
        <w:t>which can be from</w:t>
      </w:r>
      <w:r w:rsidRPr="0018510C">
        <w:rPr>
          <w:rFonts w:ascii="Times New Roman" w:eastAsiaTheme="minorEastAsia" w:hAnsi="Times New Roman"/>
          <w:lang w:eastAsia="zh-CN"/>
        </w:rPr>
        <w:t xml:space="preserve"> both serving </w:t>
      </w:r>
      <w:proofErr w:type="spellStart"/>
      <w:r w:rsidRPr="0018510C">
        <w:rPr>
          <w:rFonts w:ascii="Times New Roman" w:eastAsiaTheme="minorEastAsia" w:hAnsi="Times New Roman"/>
          <w:lang w:eastAsia="zh-CN"/>
        </w:rPr>
        <w:t>gNBs</w:t>
      </w:r>
      <w:proofErr w:type="spellEnd"/>
      <w:r w:rsidRPr="0018510C">
        <w:rPr>
          <w:rFonts w:ascii="Times New Roman" w:eastAsiaTheme="minorEastAsia" w:hAnsi="Times New Roman"/>
          <w:lang w:eastAsia="zh-CN"/>
        </w:rPr>
        <w:t xml:space="preserve"> and neighbor </w:t>
      </w:r>
      <w:proofErr w:type="spellStart"/>
      <w:r w:rsidRPr="0018510C">
        <w:rPr>
          <w:rFonts w:ascii="Times New Roman" w:eastAsiaTheme="minorEastAsia" w:hAnsi="Times New Roman"/>
          <w:lang w:eastAsia="zh-CN"/>
        </w:rPr>
        <w:t>gNBs</w:t>
      </w:r>
      <w:proofErr w:type="spellEnd"/>
      <w:r w:rsidR="008F1F9D">
        <w:rPr>
          <w:rFonts w:ascii="Times New Roman" w:eastAsiaTheme="minorEastAsia" w:hAnsi="Times New Roman"/>
          <w:lang w:eastAsia="zh-CN"/>
        </w:rPr>
        <w:t>)</w:t>
      </w:r>
      <w:r w:rsidR="008F1F9D" w:rsidRPr="0018510C">
        <w:rPr>
          <w:rFonts w:ascii="Times New Roman" w:eastAsiaTheme="minorEastAsia" w:hAnsi="Times New Roman"/>
          <w:lang w:eastAsia="zh-CN"/>
        </w:rPr>
        <w:t>.</w:t>
      </w:r>
      <w:r w:rsidRPr="0018510C">
        <w:rPr>
          <w:rFonts w:ascii="Times New Roman" w:eastAsiaTheme="minorEastAsia" w:hAnsi="Times New Roman"/>
          <w:lang w:eastAsia="zh-CN"/>
        </w:rPr>
        <w:t xml:space="preserve"> For scheme 2, the UE directly transmit</w:t>
      </w:r>
      <w:r w:rsidR="008F1F9D">
        <w:rPr>
          <w:rFonts w:ascii="Times New Roman" w:eastAsiaTheme="minorEastAsia" w:hAnsi="Times New Roman"/>
          <w:lang w:eastAsia="zh-CN"/>
        </w:rPr>
        <w:t>s</w:t>
      </w:r>
      <w:r w:rsidRPr="0018510C">
        <w:rPr>
          <w:rFonts w:ascii="Times New Roman" w:eastAsiaTheme="minorEastAsia" w:hAnsi="Times New Roman"/>
          <w:lang w:eastAsia="zh-CN"/>
        </w:rPr>
        <w:t xml:space="preserve"> the request to </w:t>
      </w:r>
      <w:proofErr w:type="spellStart"/>
      <w:r w:rsidRPr="0018510C">
        <w:rPr>
          <w:rFonts w:ascii="Times New Roman" w:eastAsiaTheme="minorEastAsia" w:hAnsi="Times New Roman"/>
          <w:lang w:eastAsia="zh-CN"/>
        </w:rPr>
        <w:t>gNBs</w:t>
      </w:r>
      <w:proofErr w:type="spellEnd"/>
      <w:r w:rsidRPr="0018510C">
        <w:rPr>
          <w:rFonts w:ascii="Times New Roman" w:eastAsiaTheme="minorEastAsia" w:hAnsi="Times New Roman"/>
          <w:lang w:eastAsia="zh-CN"/>
        </w:rPr>
        <w:t xml:space="preserve">. </w:t>
      </w:r>
      <w:r w:rsidR="008F1F9D">
        <w:rPr>
          <w:rFonts w:ascii="Times New Roman" w:eastAsiaTheme="minorEastAsia" w:hAnsi="Times New Roman"/>
          <w:lang w:eastAsia="zh-CN"/>
        </w:rPr>
        <w:t>there is a problem</w:t>
      </w:r>
      <w:r w:rsidRPr="0018510C">
        <w:rPr>
          <w:rFonts w:ascii="Times New Roman" w:eastAsiaTheme="minorEastAsia" w:hAnsi="Times New Roman"/>
          <w:lang w:eastAsia="zh-CN"/>
        </w:rPr>
        <w:t xml:space="preserve"> that each UE may send different</w:t>
      </w:r>
      <w:r w:rsidR="003D3C36">
        <w:rPr>
          <w:rFonts w:ascii="Times New Roman" w:eastAsiaTheme="minorEastAsia" w:hAnsi="Times New Roman"/>
          <w:lang w:eastAsia="zh-CN"/>
        </w:rPr>
        <w:t xml:space="preserve"> r</w:t>
      </w:r>
      <w:r w:rsidRPr="0018510C">
        <w:rPr>
          <w:rFonts w:ascii="Times New Roman" w:eastAsiaTheme="minorEastAsia" w:hAnsi="Times New Roman"/>
          <w:lang w:eastAsia="zh-CN"/>
        </w:rPr>
        <w:t>equest</w:t>
      </w:r>
      <w:r w:rsidR="008F1F9D">
        <w:rPr>
          <w:rFonts w:ascii="Times New Roman" w:eastAsiaTheme="minorEastAsia" w:hAnsi="Times New Roman"/>
          <w:lang w:eastAsia="zh-CN"/>
        </w:rPr>
        <w:t>s</w:t>
      </w:r>
      <w:r w:rsidRPr="0018510C">
        <w:rPr>
          <w:rFonts w:ascii="Times New Roman" w:eastAsiaTheme="minorEastAsia" w:hAnsi="Times New Roman"/>
          <w:lang w:eastAsia="zh-CN"/>
        </w:rPr>
        <w:t xml:space="preserve"> to </w:t>
      </w:r>
      <w:proofErr w:type="spellStart"/>
      <w:r w:rsidRPr="0018510C">
        <w:rPr>
          <w:rFonts w:ascii="Times New Roman" w:eastAsiaTheme="minorEastAsia" w:hAnsi="Times New Roman"/>
          <w:lang w:eastAsia="zh-CN"/>
        </w:rPr>
        <w:t>gNBs</w:t>
      </w:r>
      <w:proofErr w:type="spellEnd"/>
      <w:r w:rsidR="008F1F9D">
        <w:rPr>
          <w:rFonts w:ascii="Times New Roman" w:eastAsiaTheme="minorEastAsia" w:hAnsi="Times New Roman"/>
          <w:lang w:eastAsia="zh-CN"/>
        </w:rPr>
        <w:t xml:space="preserve"> and </w:t>
      </w:r>
      <w:proofErr w:type="spellStart"/>
      <w:r w:rsidR="008F1F9D" w:rsidRPr="0018510C">
        <w:rPr>
          <w:rFonts w:ascii="Times New Roman" w:eastAsiaTheme="minorEastAsia" w:hAnsi="Times New Roman"/>
          <w:lang w:eastAsia="zh-CN"/>
        </w:rPr>
        <w:t>gNBs</w:t>
      </w:r>
      <w:proofErr w:type="spellEnd"/>
      <w:r w:rsidR="008F1F9D">
        <w:rPr>
          <w:rFonts w:ascii="Times New Roman" w:eastAsiaTheme="minorEastAsia" w:hAnsi="Times New Roman"/>
          <w:lang w:eastAsia="zh-CN"/>
        </w:rPr>
        <w:t xml:space="preserve"> don’t know the request from other cells</w:t>
      </w:r>
      <w:r w:rsidRPr="0018510C">
        <w:rPr>
          <w:rFonts w:ascii="Times New Roman" w:eastAsiaTheme="minorEastAsia" w:hAnsi="Times New Roman"/>
          <w:lang w:eastAsia="zh-CN"/>
        </w:rPr>
        <w:t xml:space="preserve">, </w:t>
      </w:r>
      <w:r w:rsidR="008F1F9D">
        <w:rPr>
          <w:rFonts w:ascii="Times New Roman" w:eastAsiaTheme="minorEastAsia" w:hAnsi="Times New Roman"/>
          <w:lang w:eastAsia="zh-CN"/>
        </w:rPr>
        <w:t>it</w:t>
      </w:r>
      <w:r w:rsidRPr="0018510C">
        <w:rPr>
          <w:rFonts w:ascii="Times New Roman" w:eastAsiaTheme="minorEastAsia" w:hAnsi="Times New Roman"/>
          <w:lang w:eastAsia="zh-CN"/>
        </w:rPr>
        <w:t xml:space="preserve"> is difficult for </w:t>
      </w:r>
      <w:proofErr w:type="spellStart"/>
      <w:r w:rsidRPr="0018510C">
        <w:rPr>
          <w:rFonts w:ascii="Times New Roman" w:eastAsiaTheme="minorEastAsia" w:hAnsi="Times New Roman"/>
          <w:lang w:eastAsia="zh-CN"/>
        </w:rPr>
        <w:t>gNBs</w:t>
      </w:r>
      <w:proofErr w:type="spellEnd"/>
      <w:r w:rsidRPr="0018510C">
        <w:rPr>
          <w:rFonts w:ascii="Times New Roman" w:eastAsiaTheme="minorEastAsia" w:hAnsi="Times New Roman"/>
          <w:lang w:eastAsia="zh-CN"/>
        </w:rPr>
        <w:t xml:space="preserve"> to decide the final </w:t>
      </w:r>
      <w:r w:rsidR="003D3C36">
        <w:rPr>
          <w:rFonts w:ascii="Times New Roman" w:eastAsiaTheme="minorEastAsia" w:hAnsi="Times New Roman"/>
          <w:lang w:eastAsia="zh-CN"/>
        </w:rPr>
        <w:t xml:space="preserve">on-demand </w:t>
      </w:r>
      <w:r w:rsidR="00291071">
        <w:rPr>
          <w:rFonts w:ascii="Times New Roman" w:eastAsia="宋体" w:hAnsi="Times New Roman"/>
          <w:lang w:val="en-GB" w:eastAsia="zh-CN"/>
        </w:rPr>
        <w:t>DL-PRS</w:t>
      </w:r>
      <w:r w:rsidR="003D3C36">
        <w:rPr>
          <w:rFonts w:ascii="Times New Roman" w:eastAsiaTheme="minorEastAsia" w:hAnsi="Times New Roman"/>
          <w:lang w:eastAsia="zh-CN"/>
        </w:rPr>
        <w:t xml:space="preserve"> </w:t>
      </w:r>
      <w:r w:rsidRPr="0018510C">
        <w:rPr>
          <w:rFonts w:ascii="Times New Roman" w:eastAsiaTheme="minorEastAsia" w:hAnsi="Times New Roman"/>
          <w:lang w:eastAsia="zh-CN"/>
        </w:rPr>
        <w:t xml:space="preserve">response. How to guarantee the request to </w:t>
      </w:r>
      <w:r w:rsidR="003D3C36">
        <w:rPr>
          <w:rFonts w:ascii="Times New Roman" w:eastAsiaTheme="minorEastAsia" w:hAnsi="Times New Roman"/>
          <w:lang w:eastAsia="zh-CN"/>
        </w:rPr>
        <w:t>neighbor</w:t>
      </w:r>
      <w:r w:rsidRPr="0018510C">
        <w:rPr>
          <w:rFonts w:ascii="Times New Roman" w:eastAsiaTheme="minorEastAsia" w:hAnsi="Times New Roman"/>
          <w:lang w:eastAsia="zh-CN"/>
        </w:rPr>
        <w:t xml:space="preserve"> </w:t>
      </w:r>
      <w:proofErr w:type="spellStart"/>
      <w:r w:rsidRPr="0018510C">
        <w:rPr>
          <w:rFonts w:ascii="Times New Roman" w:eastAsiaTheme="minorEastAsia" w:hAnsi="Times New Roman"/>
          <w:lang w:eastAsia="zh-CN"/>
        </w:rPr>
        <w:t>gNBs</w:t>
      </w:r>
      <w:proofErr w:type="spellEnd"/>
      <w:r w:rsidRPr="0018510C">
        <w:rPr>
          <w:rFonts w:ascii="Times New Roman" w:eastAsiaTheme="minorEastAsia" w:hAnsi="Times New Roman"/>
          <w:lang w:eastAsia="zh-CN"/>
        </w:rPr>
        <w:t xml:space="preserve"> is also a problem. Therefore, we think scheme1 is more appropriate for UE-initiated request of on-demand </w:t>
      </w:r>
      <w:r w:rsidR="00291071">
        <w:rPr>
          <w:rFonts w:ascii="Times New Roman" w:eastAsia="宋体" w:hAnsi="Times New Roman"/>
          <w:lang w:val="en-GB" w:eastAsia="zh-CN"/>
        </w:rPr>
        <w:t>DL-PRS</w:t>
      </w:r>
      <w:r w:rsidRPr="0018510C">
        <w:rPr>
          <w:rFonts w:ascii="Times New Roman" w:eastAsiaTheme="minorEastAsia" w:hAnsi="Times New Roman"/>
          <w:lang w:eastAsia="zh-CN"/>
        </w:rPr>
        <w:t>.</w:t>
      </w:r>
    </w:p>
    <w:p w14:paraId="198C999B" w14:textId="5DE6CE1D" w:rsidR="003D3C36" w:rsidRPr="003D3C36" w:rsidRDefault="003D3C36" w:rsidP="003D3C36">
      <w:pPr>
        <w:pStyle w:val="a8"/>
        <w:rPr>
          <w:rFonts w:ascii="Arial" w:eastAsiaTheme="minorEastAsia" w:hAnsi="Arial" w:cs="Arial"/>
          <w:szCs w:val="21"/>
          <w:lang w:eastAsia="zh-CN"/>
        </w:rPr>
      </w:pPr>
      <w:r w:rsidRPr="005524E5">
        <w:rPr>
          <w:rFonts w:ascii="Arial" w:eastAsiaTheme="minorEastAsia" w:hAnsi="Arial" w:cs="Arial"/>
          <w:b/>
          <w:szCs w:val="20"/>
          <w:lang w:eastAsia="zh-CN"/>
        </w:rPr>
        <w:t xml:space="preserve">Proposal 1: </w:t>
      </w:r>
      <w:r w:rsidRPr="003D3C36">
        <w:rPr>
          <w:rFonts w:ascii="Arial" w:eastAsiaTheme="minorEastAsia" w:hAnsi="Arial" w:cs="Arial"/>
          <w:b/>
          <w:szCs w:val="20"/>
          <w:lang w:eastAsia="zh-CN"/>
        </w:rPr>
        <w:t xml:space="preserve">Support UE-initiated request of on-demand </w:t>
      </w:r>
      <w:r w:rsidR="00291071" w:rsidRPr="002C45B6">
        <w:rPr>
          <w:rFonts w:ascii="Arial" w:eastAsiaTheme="minorEastAsia" w:hAnsi="Arial" w:cs="Arial"/>
          <w:b/>
          <w:szCs w:val="20"/>
          <w:lang w:eastAsia="zh-CN"/>
        </w:rPr>
        <w:t>DL-PRS</w:t>
      </w:r>
      <w:r w:rsidRPr="003D3C36">
        <w:rPr>
          <w:rFonts w:ascii="Arial" w:eastAsiaTheme="minorEastAsia" w:hAnsi="Arial" w:cs="Arial"/>
          <w:b/>
          <w:szCs w:val="20"/>
          <w:lang w:eastAsia="zh-CN"/>
        </w:rPr>
        <w:t xml:space="preserve"> transmission from UE to LMF</w:t>
      </w:r>
      <w:r w:rsidR="00E26C7F">
        <w:rPr>
          <w:rFonts w:ascii="Arial" w:eastAsiaTheme="minorEastAsia" w:hAnsi="Arial" w:cs="Arial"/>
          <w:b/>
          <w:szCs w:val="20"/>
          <w:lang w:eastAsia="zh-CN"/>
        </w:rPr>
        <w:t xml:space="preserve"> through LPP</w:t>
      </w:r>
      <w:r w:rsidRPr="003D3C36">
        <w:rPr>
          <w:rFonts w:ascii="Arial" w:eastAsiaTheme="minorEastAsia" w:hAnsi="Arial" w:cs="Arial"/>
          <w:b/>
          <w:szCs w:val="20"/>
          <w:lang w:eastAsia="zh-CN"/>
        </w:rPr>
        <w:t>.</w:t>
      </w:r>
    </w:p>
    <w:p w14:paraId="16627922" w14:textId="05BF916A" w:rsidR="0018510C" w:rsidRDefault="003D3C36" w:rsidP="00337354">
      <w:pPr>
        <w:pStyle w:val="a8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 w:hint="eastAsia"/>
          <w:lang w:eastAsia="zh-CN"/>
        </w:rPr>
        <w:t>T</w:t>
      </w:r>
      <w:r>
        <w:rPr>
          <w:rFonts w:ascii="Times New Roman" w:eastAsiaTheme="minorEastAsia" w:hAnsi="Times New Roman"/>
          <w:lang w:eastAsia="zh-CN"/>
        </w:rPr>
        <w:t>he reason for UE to initiate on-demand DL</w:t>
      </w:r>
      <w:r w:rsidR="004224E1">
        <w:rPr>
          <w:rFonts w:ascii="Times New Roman" w:eastAsiaTheme="minorEastAsia" w:hAnsi="Times New Roman"/>
          <w:lang w:eastAsia="zh-CN"/>
        </w:rPr>
        <w:t>-</w:t>
      </w:r>
      <w:r>
        <w:rPr>
          <w:rFonts w:ascii="Times New Roman" w:eastAsiaTheme="minorEastAsia" w:hAnsi="Times New Roman"/>
          <w:lang w:eastAsia="zh-CN"/>
        </w:rPr>
        <w:t xml:space="preserve">PRS, as far as we are concerned, can be divided into two aspects. Case1 </w:t>
      </w:r>
      <w:r w:rsidRPr="003D3C36">
        <w:rPr>
          <w:rFonts w:ascii="Times New Roman" w:eastAsiaTheme="minorEastAsia" w:hAnsi="Times New Roman"/>
          <w:lang w:eastAsia="zh-CN"/>
        </w:rPr>
        <w:t xml:space="preserve">is that when UE receives a location service and it initiates an on-demand </w:t>
      </w:r>
      <w:r w:rsidR="00291071">
        <w:rPr>
          <w:rFonts w:ascii="Times New Roman" w:eastAsiaTheme="minorEastAsia" w:hAnsi="Times New Roman"/>
          <w:lang w:eastAsia="zh-CN"/>
        </w:rPr>
        <w:t>DL-PRS</w:t>
      </w:r>
      <w:r w:rsidR="00291071" w:rsidRPr="003D3C36">
        <w:rPr>
          <w:rFonts w:ascii="Times New Roman" w:eastAsiaTheme="minorEastAsia" w:hAnsi="Times New Roman"/>
          <w:lang w:eastAsia="zh-CN"/>
        </w:rPr>
        <w:t xml:space="preserve"> </w:t>
      </w:r>
      <w:r w:rsidRPr="003D3C36">
        <w:rPr>
          <w:rFonts w:ascii="Times New Roman" w:eastAsiaTheme="minorEastAsia" w:hAnsi="Times New Roman"/>
          <w:lang w:eastAsia="zh-CN"/>
        </w:rPr>
        <w:t xml:space="preserve">request, case 2 is that UE </w:t>
      </w:r>
      <w:r w:rsidR="00AC506E">
        <w:rPr>
          <w:rFonts w:ascii="Times New Roman" w:eastAsiaTheme="minorEastAsia" w:hAnsi="Times New Roman"/>
          <w:lang w:eastAsia="zh-CN"/>
        </w:rPr>
        <w:t>takes</w:t>
      </w:r>
      <w:r w:rsidRPr="003D3C36">
        <w:rPr>
          <w:rFonts w:ascii="Times New Roman" w:eastAsiaTheme="minorEastAsia" w:hAnsi="Times New Roman"/>
          <w:lang w:eastAsia="zh-CN"/>
        </w:rPr>
        <w:t xml:space="preserve"> measurements or location </w:t>
      </w:r>
      <w:r w:rsidR="00AC506E">
        <w:rPr>
          <w:rFonts w:ascii="Times New Roman" w:eastAsiaTheme="minorEastAsia" w:hAnsi="Times New Roman"/>
          <w:lang w:eastAsia="zh-CN"/>
        </w:rPr>
        <w:t>calculation</w:t>
      </w:r>
      <w:r w:rsidRPr="003D3C36">
        <w:rPr>
          <w:rFonts w:ascii="Times New Roman" w:eastAsiaTheme="minorEastAsia" w:hAnsi="Times New Roman"/>
          <w:lang w:eastAsia="zh-CN"/>
        </w:rPr>
        <w:t xml:space="preserve"> and </w:t>
      </w:r>
      <w:r w:rsidR="00AC506E">
        <w:rPr>
          <w:rFonts w:ascii="Times New Roman" w:eastAsiaTheme="minorEastAsia" w:hAnsi="Times New Roman"/>
          <w:lang w:eastAsia="zh-CN"/>
        </w:rPr>
        <w:t>then</w:t>
      </w:r>
      <w:r w:rsidRPr="003D3C36">
        <w:rPr>
          <w:rFonts w:ascii="Times New Roman" w:eastAsiaTheme="minorEastAsia" w:hAnsi="Times New Roman"/>
          <w:lang w:eastAsia="zh-CN"/>
        </w:rPr>
        <w:t xml:space="preserve"> initiates an on-demand </w:t>
      </w:r>
      <w:r w:rsidR="00291071">
        <w:rPr>
          <w:rFonts w:ascii="Times New Roman" w:eastAsiaTheme="minorEastAsia" w:hAnsi="Times New Roman"/>
          <w:lang w:eastAsia="zh-CN"/>
        </w:rPr>
        <w:t>DL-PRS</w:t>
      </w:r>
      <w:r w:rsidR="00291071" w:rsidRPr="003D3C36">
        <w:rPr>
          <w:rFonts w:ascii="Times New Roman" w:eastAsiaTheme="minorEastAsia" w:hAnsi="Times New Roman"/>
          <w:lang w:eastAsia="zh-CN"/>
        </w:rPr>
        <w:t xml:space="preserve"> </w:t>
      </w:r>
      <w:r w:rsidRPr="003D3C36">
        <w:rPr>
          <w:rFonts w:ascii="Times New Roman" w:eastAsiaTheme="minorEastAsia" w:hAnsi="Times New Roman"/>
          <w:lang w:eastAsia="zh-CN"/>
        </w:rPr>
        <w:t>request.</w:t>
      </w:r>
    </w:p>
    <w:p w14:paraId="5CA4ADAB" w14:textId="5339CE71" w:rsidR="003D3C36" w:rsidRDefault="003D3C36" w:rsidP="00337354">
      <w:pPr>
        <w:pStyle w:val="a8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 w:hint="eastAsia"/>
          <w:lang w:eastAsia="zh-CN"/>
        </w:rPr>
        <w:t>F</w:t>
      </w:r>
      <w:r>
        <w:rPr>
          <w:rFonts w:ascii="Times New Roman" w:eastAsiaTheme="minorEastAsia" w:hAnsi="Times New Roman"/>
          <w:lang w:eastAsia="zh-CN"/>
        </w:rPr>
        <w:t xml:space="preserve">or case1, the on-demand DL-PRS request can be transmitted in both the location service and LPP signaling such </w:t>
      </w:r>
      <w:r w:rsidRPr="003D3C36">
        <w:rPr>
          <w:rFonts w:ascii="Times New Roman" w:eastAsiaTheme="minorEastAsia" w:hAnsi="Times New Roman"/>
          <w:lang w:eastAsia="zh-CN"/>
        </w:rPr>
        <w:t xml:space="preserve">as </w:t>
      </w:r>
      <w:proofErr w:type="spellStart"/>
      <w:r w:rsidRPr="003D3C36">
        <w:rPr>
          <w:rFonts w:ascii="Times New Roman" w:eastAsiaTheme="minorEastAsia" w:hAnsi="Times New Roman"/>
          <w:i/>
          <w:lang w:eastAsia="zh-CN"/>
        </w:rPr>
        <w:t>RequestAssistanceData</w:t>
      </w:r>
      <w:proofErr w:type="spellEnd"/>
      <w:r>
        <w:rPr>
          <w:rFonts w:ascii="Times New Roman" w:eastAsiaTheme="minorEastAsia" w:hAnsi="Times New Roman"/>
          <w:lang w:eastAsia="zh-CN"/>
        </w:rPr>
        <w:t xml:space="preserve">. For case2, the related measurement is performed and </w:t>
      </w:r>
      <w:r w:rsidR="00867D19">
        <w:rPr>
          <w:rFonts w:ascii="Times New Roman" w:eastAsiaTheme="minorEastAsia" w:hAnsi="Times New Roman"/>
          <w:lang w:eastAsia="zh-CN"/>
        </w:rPr>
        <w:t>then trigger</w:t>
      </w:r>
      <w:r w:rsidR="008F1F9D">
        <w:rPr>
          <w:rFonts w:ascii="Times New Roman" w:eastAsiaTheme="minorEastAsia" w:hAnsi="Times New Roman"/>
          <w:lang w:eastAsia="zh-CN"/>
        </w:rPr>
        <w:t>s</w:t>
      </w:r>
      <w:r w:rsidR="00867D19">
        <w:rPr>
          <w:rFonts w:ascii="Times New Roman" w:eastAsiaTheme="minorEastAsia" w:hAnsi="Times New Roman"/>
          <w:lang w:eastAsia="zh-CN"/>
        </w:rPr>
        <w:t xml:space="preserve"> an on-demand DL-PRS, the on-demand request can be transmitted in </w:t>
      </w:r>
      <w:proofErr w:type="spellStart"/>
      <w:r w:rsidR="00867D19" w:rsidRPr="003D3C36">
        <w:rPr>
          <w:rFonts w:ascii="Times New Roman" w:eastAsiaTheme="minorEastAsia" w:hAnsi="Times New Roman"/>
          <w:i/>
          <w:lang w:eastAsia="zh-CN"/>
        </w:rPr>
        <w:t>Request</w:t>
      </w:r>
      <w:r w:rsidR="008F1F9D">
        <w:rPr>
          <w:rFonts w:ascii="Times New Roman" w:eastAsiaTheme="minorEastAsia" w:hAnsi="Times New Roman"/>
          <w:i/>
          <w:lang w:eastAsia="zh-CN"/>
        </w:rPr>
        <w:t>OnDemand</w:t>
      </w:r>
      <w:r w:rsidR="00867D19" w:rsidRPr="003D3C36">
        <w:rPr>
          <w:rFonts w:ascii="Times New Roman" w:eastAsiaTheme="minorEastAsia" w:hAnsi="Times New Roman"/>
          <w:i/>
          <w:lang w:eastAsia="zh-CN"/>
        </w:rPr>
        <w:t>AssistanceData</w:t>
      </w:r>
      <w:proofErr w:type="spellEnd"/>
      <w:r w:rsidR="00867D19">
        <w:rPr>
          <w:rFonts w:ascii="Times New Roman" w:eastAsiaTheme="minorEastAsia" w:hAnsi="Times New Roman"/>
          <w:i/>
          <w:lang w:eastAsia="zh-CN"/>
        </w:rPr>
        <w:t xml:space="preserve"> </w:t>
      </w:r>
      <w:r w:rsidR="00867D19" w:rsidRPr="00867D19">
        <w:rPr>
          <w:rFonts w:ascii="Times New Roman" w:eastAsiaTheme="minorEastAsia" w:hAnsi="Times New Roman"/>
          <w:lang w:eastAsia="zh-CN"/>
        </w:rPr>
        <w:t>or</w:t>
      </w:r>
      <w:r w:rsidR="00867D19">
        <w:rPr>
          <w:rFonts w:ascii="Times New Roman" w:eastAsiaTheme="minorEastAsia" w:hAnsi="Times New Roman"/>
          <w:lang w:eastAsia="zh-CN"/>
        </w:rPr>
        <w:t xml:space="preserve"> </w:t>
      </w:r>
      <w:proofErr w:type="spellStart"/>
      <w:r w:rsidR="00867D19" w:rsidRPr="00867D19">
        <w:rPr>
          <w:rFonts w:ascii="Times New Roman" w:eastAsiaTheme="minorEastAsia" w:hAnsi="Times New Roman"/>
          <w:i/>
          <w:lang w:eastAsia="zh-CN"/>
        </w:rPr>
        <w:t>ProvideLocationInformation</w:t>
      </w:r>
      <w:proofErr w:type="spellEnd"/>
      <w:r w:rsidR="00867D19">
        <w:rPr>
          <w:rFonts w:ascii="Times New Roman" w:eastAsiaTheme="minorEastAsia" w:hAnsi="Times New Roman"/>
          <w:lang w:eastAsia="zh-CN"/>
        </w:rPr>
        <w:t>.</w:t>
      </w:r>
    </w:p>
    <w:p w14:paraId="2429C321" w14:textId="693E966E" w:rsidR="00DF451E" w:rsidRDefault="00867D19" w:rsidP="00DF451E">
      <w:pPr>
        <w:pStyle w:val="a8"/>
        <w:rPr>
          <w:rFonts w:ascii="Arial" w:eastAsiaTheme="minorEastAsia" w:hAnsi="Arial" w:cs="Arial"/>
          <w:b/>
          <w:i/>
          <w:szCs w:val="20"/>
          <w:lang w:eastAsia="zh-CN"/>
        </w:rPr>
      </w:pPr>
      <w:r w:rsidRPr="005524E5">
        <w:rPr>
          <w:rFonts w:ascii="Arial" w:eastAsiaTheme="minorEastAsia" w:hAnsi="Arial" w:cs="Arial"/>
          <w:b/>
          <w:szCs w:val="20"/>
          <w:lang w:eastAsia="zh-CN"/>
        </w:rPr>
        <w:t xml:space="preserve">Proposal </w:t>
      </w:r>
      <w:r w:rsidR="004224E1">
        <w:rPr>
          <w:rFonts w:ascii="Arial" w:eastAsiaTheme="minorEastAsia" w:hAnsi="Arial" w:cs="Arial"/>
          <w:b/>
          <w:szCs w:val="20"/>
          <w:lang w:eastAsia="zh-CN"/>
        </w:rPr>
        <w:t>2</w:t>
      </w:r>
      <w:r w:rsidRPr="005524E5">
        <w:rPr>
          <w:rFonts w:ascii="Arial" w:eastAsiaTheme="minorEastAsia" w:hAnsi="Arial" w:cs="Arial"/>
          <w:b/>
          <w:szCs w:val="20"/>
          <w:lang w:eastAsia="zh-CN"/>
        </w:rPr>
        <w:t xml:space="preserve">: </w:t>
      </w:r>
      <w:r w:rsidR="008F1F9D">
        <w:rPr>
          <w:rFonts w:ascii="Arial" w:eastAsiaTheme="minorEastAsia" w:hAnsi="Arial" w:cs="Arial"/>
          <w:b/>
          <w:szCs w:val="20"/>
          <w:lang w:eastAsia="zh-CN"/>
        </w:rPr>
        <w:t>Choose one signaling to support</w:t>
      </w:r>
      <w:r w:rsidR="008F1F9D" w:rsidRPr="003D3C36">
        <w:rPr>
          <w:rFonts w:ascii="Arial" w:eastAsiaTheme="minorEastAsia" w:hAnsi="Arial" w:cs="Arial"/>
          <w:b/>
          <w:szCs w:val="20"/>
          <w:lang w:eastAsia="zh-CN"/>
        </w:rPr>
        <w:t xml:space="preserve"> </w:t>
      </w:r>
      <w:r w:rsidR="008F1F9D">
        <w:rPr>
          <w:rFonts w:ascii="Arial" w:eastAsiaTheme="minorEastAsia" w:hAnsi="Arial" w:cs="Arial"/>
          <w:b/>
          <w:szCs w:val="20"/>
          <w:lang w:eastAsia="zh-CN"/>
        </w:rPr>
        <w:t xml:space="preserve">the </w:t>
      </w:r>
      <w:r w:rsidRPr="003D3C36">
        <w:rPr>
          <w:rFonts w:ascii="Arial" w:eastAsiaTheme="minorEastAsia" w:hAnsi="Arial" w:cs="Arial"/>
          <w:b/>
          <w:szCs w:val="20"/>
          <w:lang w:eastAsia="zh-CN"/>
        </w:rPr>
        <w:t xml:space="preserve">request of on-demand </w:t>
      </w:r>
      <w:r w:rsidR="00291071" w:rsidRPr="00291071">
        <w:rPr>
          <w:rFonts w:ascii="Arial" w:eastAsiaTheme="minorEastAsia" w:hAnsi="Arial" w:cs="Arial"/>
          <w:b/>
          <w:szCs w:val="20"/>
          <w:lang w:eastAsia="zh-CN"/>
        </w:rPr>
        <w:t>DL-PRS</w:t>
      </w:r>
      <w:r w:rsidRPr="003D3C36">
        <w:rPr>
          <w:rFonts w:ascii="Arial" w:eastAsiaTheme="minorEastAsia" w:hAnsi="Arial" w:cs="Arial"/>
          <w:b/>
          <w:szCs w:val="20"/>
          <w:lang w:eastAsia="zh-CN"/>
        </w:rPr>
        <w:t xml:space="preserve"> transmission from UE to LMF</w:t>
      </w:r>
      <w:r w:rsidR="00DF451E">
        <w:rPr>
          <w:rFonts w:ascii="Arial" w:eastAsiaTheme="minorEastAsia" w:hAnsi="Arial" w:cs="Arial"/>
          <w:b/>
          <w:szCs w:val="20"/>
          <w:lang w:eastAsia="zh-CN"/>
        </w:rPr>
        <w:t xml:space="preserve">: </w:t>
      </w:r>
      <w:proofErr w:type="spellStart"/>
      <w:r w:rsidR="00DF451E" w:rsidRPr="00DF451E">
        <w:rPr>
          <w:rFonts w:ascii="Arial" w:eastAsiaTheme="minorEastAsia" w:hAnsi="Arial" w:cs="Arial"/>
          <w:b/>
          <w:i/>
          <w:szCs w:val="20"/>
          <w:lang w:eastAsia="zh-CN"/>
        </w:rPr>
        <w:t>RequestAssistanceData</w:t>
      </w:r>
      <w:proofErr w:type="spellEnd"/>
      <w:r w:rsidR="00DF451E">
        <w:rPr>
          <w:rFonts w:ascii="Arial" w:eastAsiaTheme="minorEastAsia" w:hAnsi="Arial" w:cs="Arial" w:hint="eastAsia"/>
          <w:b/>
          <w:szCs w:val="20"/>
          <w:lang w:eastAsia="zh-CN"/>
        </w:rPr>
        <w:t>,</w:t>
      </w:r>
      <w:r w:rsidR="00DF451E">
        <w:rPr>
          <w:rFonts w:ascii="Arial" w:eastAsiaTheme="minorEastAsia" w:hAnsi="Arial" w:cs="Arial"/>
          <w:b/>
          <w:szCs w:val="20"/>
          <w:lang w:eastAsia="zh-CN"/>
        </w:rPr>
        <w:t xml:space="preserve"> </w:t>
      </w:r>
      <w:r w:rsidR="008F1F9D">
        <w:rPr>
          <w:rFonts w:ascii="Arial" w:eastAsiaTheme="minorEastAsia" w:hAnsi="Arial" w:cs="Arial"/>
          <w:b/>
          <w:szCs w:val="20"/>
          <w:lang w:eastAsia="zh-CN"/>
        </w:rPr>
        <w:t xml:space="preserve">dedicated </w:t>
      </w:r>
      <w:proofErr w:type="spellStart"/>
      <w:r w:rsidR="008F1F9D" w:rsidRPr="00DF451E">
        <w:rPr>
          <w:rFonts w:ascii="Arial" w:eastAsiaTheme="minorEastAsia" w:hAnsi="Arial" w:cs="Arial"/>
          <w:b/>
          <w:i/>
          <w:szCs w:val="20"/>
          <w:lang w:eastAsia="zh-CN"/>
        </w:rPr>
        <w:t>RequestAssistanceData</w:t>
      </w:r>
      <w:proofErr w:type="spellEnd"/>
      <w:r w:rsidR="008F1F9D">
        <w:rPr>
          <w:rFonts w:ascii="Arial" w:eastAsiaTheme="minorEastAsia" w:hAnsi="Arial" w:cs="Arial"/>
          <w:b/>
          <w:szCs w:val="20"/>
          <w:lang w:eastAsia="zh-CN"/>
        </w:rPr>
        <w:t xml:space="preserve"> </w:t>
      </w:r>
      <w:r w:rsidR="00DF451E">
        <w:rPr>
          <w:rFonts w:ascii="Arial" w:eastAsiaTheme="minorEastAsia" w:hAnsi="Arial" w:cs="Arial"/>
          <w:b/>
          <w:szCs w:val="20"/>
          <w:lang w:eastAsia="zh-CN"/>
        </w:rPr>
        <w:t xml:space="preserve">or </w:t>
      </w:r>
      <w:proofErr w:type="spellStart"/>
      <w:r w:rsidR="00DF451E" w:rsidRPr="00DF451E">
        <w:rPr>
          <w:rFonts w:ascii="Arial" w:eastAsiaTheme="minorEastAsia" w:hAnsi="Arial" w:cs="Arial"/>
          <w:b/>
          <w:i/>
          <w:szCs w:val="20"/>
          <w:lang w:eastAsia="zh-CN"/>
        </w:rPr>
        <w:t>ProvideLocationInformation</w:t>
      </w:r>
      <w:proofErr w:type="spellEnd"/>
      <w:r w:rsidR="002F4A91">
        <w:rPr>
          <w:rFonts w:ascii="Arial" w:eastAsiaTheme="minorEastAsia" w:hAnsi="Arial" w:cs="Arial"/>
          <w:b/>
          <w:i/>
          <w:szCs w:val="20"/>
          <w:lang w:eastAsia="zh-CN"/>
        </w:rPr>
        <w:t>.</w:t>
      </w:r>
    </w:p>
    <w:p w14:paraId="233460F1" w14:textId="77777777" w:rsidR="00A90515" w:rsidRPr="00A90515" w:rsidRDefault="00A90515" w:rsidP="00A90515">
      <w:pPr>
        <w:pStyle w:val="a8"/>
        <w:rPr>
          <w:rFonts w:ascii="Times New Roman" w:eastAsiaTheme="minorEastAsia" w:hAnsi="Times New Roman"/>
          <w:lang w:eastAsia="zh-CN"/>
        </w:rPr>
      </w:pPr>
      <w:r w:rsidRPr="00A90515">
        <w:rPr>
          <w:rFonts w:ascii="Times New Roman" w:eastAsiaTheme="minorEastAsia" w:hAnsi="Times New Roman" w:hint="eastAsia"/>
          <w:lang w:eastAsia="zh-CN"/>
        </w:rPr>
        <w:t>In</w:t>
      </w:r>
      <w:r w:rsidRPr="00A90515">
        <w:rPr>
          <w:rFonts w:ascii="Times New Roman" w:eastAsiaTheme="minorEastAsia" w:hAnsi="Times New Roman"/>
          <w:lang w:eastAsia="zh-CN"/>
        </w:rPr>
        <w:t xml:space="preserve"> RAN1 #102 meeting, the following agreements are achieved.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A90515" w14:paraId="2F54AD1D" w14:textId="77777777" w:rsidTr="007454F3">
        <w:tc>
          <w:tcPr>
            <w:tcW w:w="8296" w:type="dxa"/>
          </w:tcPr>
          <w:p w14:paraId="2B77CB2E" w14:textId="77777777" w:rsidR="00A90515" w:rsidRDefault="00A90515" w:rsidP="007454F3">
            <w:bookmarkStart w:id="9" w:name="_Hlk67490547"/>
            <w:r>
              <w:rPr>
                <w:highlight w:val="green"/>
              </w:rPr>
              <w:t>Agreement:</w:t>
            </w:r>
          </w:p>
          <w:p w14:paraId="2DBA5E15" w14:textId="77777777" w:rsidR="00A90515" w:rsidRDefault="00A90515" w:rsidP="00A90515">
            <w:pPr>
              <w:widowControl w:val="0"/>
              <w:numPr>
                <w:ilvl w:val="0"/>
                <w:numId w:val="47"/>
              </w:numPr>
              <w:jc w:val="both"/>
            </w:pPr>
            <w:r>
              <w:t>Semi-persistent and a-periodic transmission and reception of DL PRS will be investigated in Rel-17.</w:t>
            </w:r>
          </w:p>
          <w:p w14:paraId="61B81236" w14:textId="77777777" w:rsidR="00A90515" w:rsidRDefault="00A90515" w:rsidP="00A90515">
            <w:pPr>
              <w:widowControl w:val="0"/>
              <w:numPr>
                <w:ilvl w:val="1"/>
                <w:numId w:val="47"/>
              </w:numPr>
              <w:jc w:val="both"/>
            </w:pPr>
            <w:r>
              <w:t>FFS: the details on when and how to enable semi-persistent and a-periodic DL PRS</w:t>
            </w:r>
          </w:p>
          <w:p w14:paraId="6D9F7F80" w14:textId="77777777" w:rsidR="00A90515" w:rsidRDefault="00A90515" w:rsidP="00A90515">
            <w:pPr>
              <w:widowControl w:val="0"/>
              <w:numPr>
                <w:ilvl w:val="1"/>
                <w:numId w:val="47"/>
              </w:numPr>
              <w:jc w:val="both"/>
            </w:pPr>
            <w:r>
              <w:t>FFS: to be supported for which positioning methods, e.g.,</w:t>
            </w:r>
          </w:p>
          <w:p w14:paraId="1AEB4232" w14:textId="77777777" w:rsidR="00A90515" w:rsidRDefault="00A90515" w:rsidP="00A90515">
            <w:pPr>
              <w:widowControl w:val="0"/>
              <w:numPr>
                <w:ilvl w:val="2"/>
                <w:numId w:val="47"/>
              </w:numPr>
              <w:jc w:val="both"/>
            </w:pPr>
            <w:r>
              <w:rPr>
                <w:rFonts w:cs="Times"/>
                <w:szCs w:val="20"/>
              </w:rPr>
              <w:t>UE-assisted and/or UE-based positioning</w:t>
            </w:r>
          </w:p>
          <w:p w14:paraId="4E5732D5" w14:textId="77777777" w:rsidR="00A90515" w:rsidRDefault="00A90515" w:rsidP="00A90515">
            <w:pPr>
              <w:widowControl w:val="0"/>
              <w:numPr>
                <w:ilvl w:val="2"/>
                <w:numId w:val="47"/>
              </w:numPr>
              <w:jc w:val="both"/>
            </w:pPr>
            <w:r>
              <w:rPr>
                <w:rFonts w:cs="Times"/>
                <w:szCs w:val="20"/>
              </w:rPr>
              <w:t>DL positioning and/or Multi-RTT</w:t>
            </w:r>
          </w:p>
          <w:p w14:paraId="0245F7D7" w14:textId="77777777" w:rsidR="00A90515" w:rsidRDefault="00A90515" w:rsidP="00A90515">
            <w:pPr>
              <w:widowControl w:val="0"/>
              <w:numPr>
                <w:ilvl w:val="0"/>
                <w:numId w:val="47"/>
              </w:numPr>
              <w:jc w:val="both"/>
            </w:pPr>
            <w:r>
              <w:t>On-demand transmission and reception of DL PRS will be investigated in Rel-17.</w:t>
            </w:r>
          </w:p>
          <w:p w14:paraId="51419A24" w14:textId="77777777" w:rsidR="00A90515" w:rsidRPr="00A90515" w:rsidRDefault="00A90515" w:rsidP="00A90515">
            <w:pPr>
              <w:widowControl w:val="0"/>
              <w:numPr>
                <w:ilvl w:val="1"/>
                <w:numId w:val="47"/>
              </w:numPr>
              <w:jc w:val="both"/>
            </w:pPr>
            <w:r>
              <w:t>FFS: the details on whe</w:t>
            </w:r>
            <w:r w:rsidRPr="00A90515">
              <w:t>n and how to enable on-demand DL PRS</w:t>
            </w:r>
          </w:p>
          <w:p w14:paraId="5CC34945" w14:textId="77777777" w:rsidR="00A90515" w:rsidRDefault="00A90515" w:rsidP="00A90515">
            <w:pPr>
              <w:widowControl w:val="0"/>
              <w:numPr>
                <w:ilvl w:val="1"/>
                <w:numId w:val="47"/>
              </w:numPr>
              <w:jc w:val="both"/>
            </w:pPr>
            <w:r>
              <w:t>FFS: to be supported for which positioning methods, e.g.,</w:t>
            </w:r>
          </w:p>
          <w:p w14:paraId="4ADEC604" w14:textId="77777777" w:rsidR="00A90515" w:rsidRDefault="00A90515" w:rsidP="00A90515">
            <w:pPr>
              <w:widowControl w:val="0"/>
              <w:numPr>
                <w:ilvl w:val="2"/>
                <w:numId w:val="47"/>
              </w:numPr>
              <w:jc w:val="both"/>
              <w:rPr>
                <w:rFonts w:cs="Times"/>
                <w:szCs w:val="20"/>
              </w:rPr>
            </w:pPr>
            <w:r>
              <w:rPr>
                <w:rFonts w:cs="Times"/>
                <w:szCs w:val="20"/>
              </w:rPr>
              <w:t>UE-assisted and/or UE-based positioning</w:t>
            </w:r>
          </w:p>
          <w:p w14:paraId="5F5F5B25" w14:textId="77777777" w:rsidR="00A90515" w:rsidRDefault="00A90515" w:rsidP="00A90515">
            <w:pPr>
              <w:widowControl w:val="0"/>
              <w:numPr>
                <w:ilvl w:val="2"/>
                <w:numId w:val="47"/>
              </w:numPr>
              <w:jc w:val="both"/>
              <w:rPr>
                <w:rFonts w:cs="Times"/>
                <w:szCs w:val="20"/>
              </w:rPr>
            </w:pPr>
            <w:r>
              <w:rPr>
                <w:rFonts w:cs="Times"/>
                <w:szCs w:val="20"/>
              </w:rPr>
              <w:t>DL positioning and/or Multi-RTT</w:t>
            </w:r>
          </w:p>
          <w:p w14:paraId="68389685" w14:textId="77777777" w:rsidR="00A90515" w:rsidRDefault="00A90515" w:rsidP="00A90515">
            <w:pPr>
              <w:widowControl w:val="0"/>
              <w:numPr>
                <w:ilvl w:val="0"/>
                <w:numId w:val="47"/>
              </w:numPr>
              <w:jc w:val="both"/>
            </w:pPr>
            <w:r>
              <w:t xml:space="preserve">Notes: </w:t>
            </w:r>
          </w:p>
          <w:p w14:paraId="5DF364BA" w14:textId="77777777" w:rsidR="00A90515" w:rsidRDefault="00A90515" w:rsidP="00A90515">
            <w:pPr>
              <w:widowControl w:val="0"/>
              <w:numPr>
                <w:ilvl w:val="1"/>
                <w:numId w:val="47"/>
              </w:numPr>
              <w:jc w:val="both"/>
            </w:pPr>
            <w:r>
              <w:t>Semi-persistent means MAC-CE triggered</w:t>
            </w:r>
          </w:p>
          <w:p w14:paraId="5D6C0970" w14:textId="77777777" w:rsidR="00A90515" w:rsidRDefault="00A90515" w:rsidP="00A90515">
            <w:pPr>
              <w:widowControl w:val="0"/>
              <w:numPr>
                <w:ilvl w:val="1"/>
                <w:numId w:val="47"/>
              </w:numPr>
              <w:jc w:val="both"/>
            </w:pPr>
            <w:r>
              <w:t>Aperiodic would correspond to DCI-triggered</w:t>
            </w:r>
          </w:p>
          <w:p w14:paraId="14B2EDAC" w14:textId="77777777" w:rsidR="00A90515" w:rsidRPr="002D2CB7" w:rsidRDefault="00A90515" w:rsidP="00A90515">
            <w:pPr>
              <w:widowControl w:val="0"/>
              <w:numPr>
                <w:ilvl w:val="1"/>
                <w:numId w:val="47"/>
              </w:numPr>
              <w:jc w:val="both"/>
            </w:pPr>
            <w:r>
              <w:t xml:space="preserve">On-demand corresponds to the UE-initiated or network-initiated request of PRS and/or SRS. So, it is NOT the same as whether PRS is DCI-triggered or MAC-CE triggered. </w:t>
            </w:r>
            <w:r w:rsidRPr="00147FEA">
              <w:rPr>
                <w:highlight w:val="yellow"/>
              </w:rPr>
              <w:t>It is about UE or LMF request/suggesting/recommending specific PRS pattern, ON/OFF, periodicity, BW, etc.</w:t>
            </w:r>
            <w:r>
              <w:t xml:space="preserve"> </w:t>
            </w:r>
          </w:p>
        </w:tc>
      </w:tr>
    </w:tbl>
    <w:bookmarkEnd w:id="9"/>
    <w:p w14:paraId="1357B14C" w14:textId="64879039" w:rsidR="00E26C7F" w:rsidRDefault="007C136D" w:rsidP="00337354">
      <w:pPr>
        <w:pStyle w:val="a8"/>
        <w:rPr>
          <w:rFonts w:ascii="Times New Roman" w:eastAsiaTheme="minorEastAsia" w:hAnsi="Times New Roman"/>
          <w:szCs w:val="21"/>
          <w:lang w:eastAsia="zh-CN"/>
        </w:rPr>
      </w:pPr>
      <w:r>
        <w:rPr>
          <w:rFonts w:ascii="Times New Roman" w:eastAsiaTheme="minorEastAsia" w:hAnsi="Times New Roman"/>
          <w:szCs w:val="21"/>
          <w:lang w:eastAsia="zh-CN"/>
        </w:rPr>
        <w:lastRenderedPageBreak/>
        <w:t>I</w:t>
      </w:r>
      <w:r w:rsidR="0095722E" w:rsidRPr="00343030">
        <w:rPr>
          <w:rFonts w:ascii="Times New Roman" w:eastAsiaTheme="minorEastAsia" w:hAnsi="Times New Roman"/>
          <w:szCs w:val="21"/>
          <w:lang w:eastAsia="zh-CN"/>
        </w:rPr>
        <w:t xml:space="preserve">t is noted that the on-demand </w:t>
      </w:r>
      <w:r w:rsidR="000D297E">
        <w:rPr>
          <w:rFonts w:ascii="Times New Roman" w:eastAsiaTheme="minorEastAsia" w:hAnsi="Times New Roman"/>
          <w:szCs w:val="21"/>
          <w:lang w:eastAsia="zh-CN"/>
        </w:rPr>
        <w:t>DL-</w:t>
      </w:r>
      <w:r w:rsidR="0095722E" w:rsidRPr="00343030">
        <w:rPr>
          <w:rFonts w:ascii="Times New Roman" w:eastAsiaTheme="minorEastAsia" w:hAnsi="Times New Roman"/>
          <w:szCs w:val="21"/>
          <w:lang w:eastAsia="zh-CN"/>
        </w:rPr>
        <w:t xml:space="preserve">PRS is about UE or LMF request/suggesting/recommending specific </w:t>
      </w:r>
      <w:r w:rsidR="000D297E">
        <w:rPr>
          <w:rFonts w:ascii="Times New Roman" w:eastAsiaTheme="minorEastAsia" w:hAnsi="Times New Roman"/>
          <w:szCs w:val="21"/>
          <w:lang w:eastAsia="zh-CN"/>
        </w:rPr>
        <w:t>DL-</w:t>
      </w:r>
      <w:r w:rsidR="0095722E" w:rsidRPr="00343030">
        <w:rPr>
          <w:rFonts w:ascii="Times New Roman" w:eastAsiaTheme="minorEastAsia" w:hAnsi="Times New Roman"/>
          <w:szCs w:val="21"/>
          <w:lang w:eastAsia="zh-CN"/>
        </w:rPr>
        <w:t>PRS pattern, ON/OFF, periodicity, BW, etc.</w:t>
      </w:r>
    </w:p>
    <w:p w14:paraId="34B9E802" w14:textId="01C7AFA0" w:rsidR="00867D19" w:rsidRPr="00A54B27" w:rsidRDefault="008F1F9D" w:rsidP="00337354">
      <w:pPr>
        <w:pStyle w:val="a8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szCs w:val="21"/>
          <w:lang w:eastAsia="zh-CN"/>
        </w:rPr>
        <w:t>W</w:t>
      </w:r>
      <w:r w:rsidR="003D4A33">
        <w:rPr>
          <w:rFonts w:ascii="Times New Roman" w:eastAsiaTheme="minorEastAsia" w:hAnsi="Times New Roman"/>
          <w:szCs w:val="21"/>
          <w:lang w:eastAsia="zh-CN"/>
        </w:rPr>
        <w:t>e think f</w:t>
      </w:r>
      <w:r w:rsidR="004224E1">
        <w:rPr>
          <w:rFonts w:ascii="Times New Roman" w:eastAsiaTheme="minorEastAsia" w:hAnsi="Times New Roman"/>
          <w:lang w:eastAsia="zh-CN"/>
        </w:rPr>
        <w:t xml:space="preserve">or UE-initiated request of on-demand DL-PRS, the </w:t>
      </w:r>
      <w:r>
        <w:rPr>
          <w:rFonts w:ascii="Times New Roman" w:eastAsiaTheme="minorEastAsia" w:hAnsi="Times New Roman"/>
          <w:lang w:eastAsia="zh-CN"/>
        </w:rPr>
        <w:t xml:space="preserve">detail </w:t>
      </w:r>
      <w:r w:rsidR="004224E1">
        <w:rPr>
          <w:rFonts w:ascii="Times New Roman" w:eastAsiaTheme="minorEastAsia" w:hAnsi="Times New Roman"/>
          <w:lang w:eastAsia="zh-CN"/>
        </w:rPr>
        <w:t xml:space="preserve">content </w:t>
      </w:r>
      <w:r>
        <w:rPr>
          <w:rFonts w:ascii="Times New Roman" w:eastAsiaTheme="minorEastAsia" w:hAnsi="Times New Roman"/>
          <w:lang w:eastAsia="zh-CN"/>
        </w:rPr>
        <w:t xml:space="preserve">needs RAN1 to be decided, but </w:t>
      </w:r>
      <w:r>
        <w:rPr>
          <w:rFonts w:ascii="Times New Roman" w:eastAsiaTheme="minorEastAsia" w:hAnsi="Times New Roman"/>
          <w:szCs w:val="21"/>
          <w:lang w:eastAsia="zh-CN"/>
        </w:rPr>
        <w:t xml:space="preserve">from the RAN2 perspective, the IE container and type can be decided first. </w:t>
      </w:r>
      <w:r>
        <w:rPr>
          <w:rFonts w:ascii="Times New Roman" w:eastAsiaTheme="minorEastAsia" w:hAnsi="Times New Roman"/>
          <w:lang w:eastAsia="zh-CN"/>
        </w:rPr>
        <w:t xml:space="preserve">That is, </w:t>
      </w:r>
      <w:r w:rsidR="004224E1">
        <w:rPr>
          <w:rFonts w:ascii="Times New Roman" w:eastAsiaTheme="minorEastAsia" w:hAnsi="Times New Roman"/>
          <w:lang w:eastAsia="zh-CN"/>
        </w:rPr>
        <w:t>the request should at least include ON</w:t>
      </w:r>
      <w:r>
        <w:rPr>
          <w:rFonts w:ascii="Times New Roman" w:eastAsiaTheme="minorEastAsia" w:hAnsi="Times New Roman"/>
          <w:lang w:eastAsia="zh-CN"/>
        </w:rPr>
        <w:t>/OFF</w:t>
      </w:r>
      <w:r w:rsidR="004224E1">
        <w:rPr>
          <w:rFonts w:ascii="Times New Roman" w:eastAsiaTheme="minorEastAsia" w:hAnsi="Times New Roman"/>
          <w:lang w:eastAsia="zh-CN"/>
        </w:rPr>
        <w:t xml:space="preserve"> request and specific parameters request. The ON request </w:t>
      </w:r>
      <w:r w:rsidR="004224E1" w:rsidRPr="004224E1">
        <w:rPr>
          <w:rFonts w:ascii="Times New Roman" w:eastAsiaTheme="minorEastAsia" w:hAnsi="Times New Roman"/>
          <w:lang w:eastAsia="zh-CN"/>
        </w:rPr>
        <w:t xml:space="preserve">is a message to start the transmission of on-demand </w:t>
      </w:r>
      <w:r w:rsidR="000D297E">
        <w:rPr>
          <w:rFonts w:ascii="Times New Roman" w:eastAsiaTheme="minorEastAsia" w:hAnsi="Times New Roman"/>
          <w:szCs w:val="21"/>
          <w:lang w:eastAsia="zh-CN"/>
        </w:rPr>
        <w:t>DL-</w:t>
      </w:r>
      <w:r w:rsidR="004224E1" w:rsidRPr="004224E1">
        <w:rPr>
          <w:rFonts w:ascii="Times New Roman" w:eastAsiaTheme="minorEastAsia" w:hAnsi="Times New Roman"/>
          <w:lang w:eastAsia="zh-CN"/>
        </w:rPr>
        <w:t xml:space="preserve">PRS and </w:t>
      </w:r>
      <w:r w:rsidR="004224E1">
        <w:rPr>
          <w:rFonts w:ascii="Times New Roman" w:eastAsiaTheme="minorEastAsia" w:hAnsi="Times New Roman"/>
          <w:lang w:eastAsia="zh-CN"/>
        </w:rPr>
        <w:t xml:space="preserve">specific parameters request is a message to provide the specific </w:t>
      </w:r>
      <w:r w:rsidR="002F4A91">
        <w:rPr>
          <w:rFonts w:ascii="Times New Roman" w:eastAsiaTheme="minorEastAsia" w:hAnsi="Times New Roman"/>
          <w:lang w:eastAsia="zh-CN"/>
        </w:rPr>
        <w:t xml:space="preserve">configurations that UE expects. </w:t>
      </w:r>
      <w:r>
        <w:rPr>
          <w:rFonts w:ascii="Times New Roman" w:eastAsiaTheme="minorEastAsia" w:hAnsi="Times New Roman" w:hint="eastAsia"/>
          <w:lang w:eastAsia="zh-CN"/>
        </w:rPr>
        <w:t>I</w:t>
      </w:r>
      <w:r>
        <w:rPr>
          <w:rFonts w:ascii="Times New Roman" w:eastAsiaTheme="minorEastAsia" w:hAnsi="Times New Roman"/>
          <w:lang w:eastAsia="zh-CN"/>
        </w:rPr>
        <w:t xml:space="preserve">t is worth noted that the OFF only represents the UE doesn’t need the on-demand </w:t>
      </w:r>
      <w:r w:rsidR="000D297E">
        <w:rPr>
          <w:rFonts w:ascii="Times New Roman" w:eastAsiaTheme="minorEastAsia" w:hAnsi="Times New Roman"/>
          <w:szCs w:val="21"/>
          <w:lang w:eastAsia="zh-CN"/>
        </w:rPr>
        <w:t>DL-</w:t>
      </w:r>
      <w:r>
        <w:rPr>
          <w:rFonts w:ascii="Times New Roman" w:eastAsiaTheme="minorEastAsia" w:hAnsi="Times New Roman"/>
          <w:lang w:eastAsia="zh-CN"/>
        </w:rPr>
        <w:t xml:space="preserve">PRS and whether OFF the on-demand </w:t>
      </w:r>
      <w:r w:rsidR="000D297E">
        <w:rPr>
          <w:rFonts w:ascii="Times New Roman" w:eastAsiaTheme="minorEastAsia" w:hAnsi="Times New Roman"/>
          <w:szCs w:val="21"/>
          <w:lang w:eastAsia="zh-CN"/>
        </w:rPr>
        <w:t>DL-</w:t>
      </w:r>
      <w:r>
        <w:rPr>
          <w:rFonts w:ascii="Times New Roman" w:eastAsiaTheme="minorEastAsia" w:hAnsi="Times New Roman"/>
          <w:lang w:eastAsia="zh-CN"/>
        </w:rPr>
        <w:t xml:space="preserve">PRS should be decided by LMF based on requests from all the positioning UE. </w:t>
      </w:r>
    </w:p>
    <w:p w14:paraId="48CC006A" w14:textId="4B2BD09D" w:rsidR="002F4A91" w:rsidRDefault="002F4A91" w:rsidP="002F4A91">
      <w:pPr>
        <w:pStyle w:val="a8"/>
        <w:rPr>
          <w:rFonts w:ascii="Arial" w:eastAsiaTheme="minorEastAsia" w:hAnsi="Arial" w:cs="Arial"/>
          <w:b/>
          <w:szCs w:val="20"/>
          <w:lang w:eastAsia="zh-CN"/>
        </w:rPr>
      </w:pPr>
      <w:r w:rsidRPr="005524E5">
        <w:rPr>
          <w:rFonts w:ascii="Arial" w:eastAsiaTheme="minorEastAsia" w:hAnsi="Arial" w:cs="Arial"/>
          <w:b/>
          <w:szCs w:val="20"/>
          <w:lang w:eastAsia="zh-CN"/>
        </w:rPr>
        <w:t xml:space="preserve">Proposal </w:t>
      </w:r>
      <w:r>
        <w:rPr>
          <w:rFonts w:ascii="Arial" w:eastAsiaTheme="minorEastAsia" w:hAnsi="Arial" w:cs="Arial"/>
          <w:b/>
          <w:szCs w:val="20"/>
          <w:lang w:eastAsia="zh-CN"/>
        </w:rPr>
        <w:t>3</w:t>
      </w:r>
      <w:r w:rsidRPr="005524E5">
        <w:rPr>
          <w:rFonts w:ascii="Arial" w:eastAsiaTheme="minorEastAsia" w:hAnsi="Arial" w:cs="Arial"/>
          <w:b/>
          <w:szCs w:val="20"/>
          <w:lang w:eastAsia="zh-CN"/>
        </w:rPr>
        <w:t xml:space="preserve">: </w:t>
      </w:r>
      <w:r w:rsidRPr="003D3C36">
        <w:rPr>
          <w:rFonts w:ascii="Arial" w:eastAsiaTheme="minorEastAsia" w:hAnsi="Arial" w:cs="Arial"/>
          <w:b/>
          <w:szCs w:val="20"/>
          <w:lang w:eastAsia="zh-CN"/>
        </w:rPr>
        <w:t xml:space="preserve">Support </w:t>
      </w:r>
      <w:r>
        <w:rPr>
          <w:rFonts w:ascii="Arial" w:eastAsiaTheme="minorEastAsia" w:hAnsi="Arial" w:cs="Arial"/>
          <w:b/>
          <w:szCs w:val="20"/>
          <w:lang w:eastAsia="zh-CN"/>
        </w:rPr>
        <w:t xml:space="preserve">UE-initiated </w:t>
      </w:r>
      <w:r w:rsidRPr="003D3C36">
        <w:rPr>
          <w:rFonts w:ascii="Arial" w:eastAsiaTheme="minorEastAsia" w:hAnsi="Arial" w:cs="Arial"/>
          <w:b/>
          <w:szCs w:val="20"/>
          <w:lang w:eastAsia="zh-CN"/>
        </w:rPr>
        <w:t xml:space="preserve">request of on-demand </w:t>
      </w:r>
      <w:r w:rsidR="00291071" w:rsidRPr="00291071">
        <w:rPr>
          <w:rFonts w:ascii="Arial" w:eastAsiaTheme="minorEastAsia" w:hAnsi="Arial" w:cs="Arial"/>
          <w:b/>
          <w:szCs w:val="20"/>
          <w:lang w:eastAsia="zh-CN"/>
        </w:rPr>
        <w:t>DL-PRS</w:t>
      </w:r>
      <w:r w:rsidRPr="003D3C36">
        <w:rPr>
          <w:rFonts w:ascii="Arial" w:eastAsiaTheme="minorEastAsia" w:hAnsi="Arial" w:cs="Arial"/>
          <w:b/>
          <w:szCs w:val="20"/>
          <w:lang w:eastAsia="zh-CN"/>
        </w:rPr>
        <w:t xml:space="preserve"> </w:t>
      </w:r>
      <w:r>
        <w:rPr>
          <w:rFonts w:ascii="Arial" w:eastAsiaTheme="minorEastAsia" w:hAnsi="Arial" w:cs="Arial"/>
          <w:b/>
          <w:szCs w:val="20"/>
          <w:lang w:eastAsia="zh-CN"/>
        </w:rPr>
        <w:t xml:space="preserve">at least include </w:t>
      </w:r>
      <w:r w:rsidR="008F1F9D">
        <w:rPr>
          <w:rFonts w:ascii="Arial" w:eastAsiaTheme="minorEastAsia" w:hAnsi="Arial" w:cs="Arial"/>
          <w:b/>
          <w:szCs w:val="20"/>
          <w:lang w:eastAsia="zh-CN"/>
        </w:rPr>
        <w:t>ON/OFF</w:t>
      </w:r>
      <w:r w:rsidR="008F1F9D" w:rsidDel="008F1F9D">
        <w:rPr>
          <w:rFonts w:ascii="Arial" w:eastAsiaTheme="minorEastAsia" w:hAnsi="Arial" w:cs="Arial"/>
          <w:b/>
          <w:szCs w:val="20"/>
          <w:lang w:eastAsia="zh-CN"/>
        </w:rPr>
        <w:t xml:space="preserve"> </w:t>
      </w:r>
      <w:r w:rsidR="008F1F9D">
        <w:rPr>
          <w:rFonts w:ascii="Arial" w:eastAsiaTheme="minorEastAsia" w:hAnsi="Arial" w:cs="Arial"/>
          <w:b/>
          <w:szCs w:val="20"/>
          <w:lang w:eastAsia="zh-CN"/>
        </w:rPr>
        <w:t>request</w:t>
      </w:r>
      <w:r>
        <w:rPr>
          <w:rFonts w:ascii="Arial" w:eastAsiaTheme="minorEastAsia" w:hAnsi="Arial" w:cs="Arial"/>
          <w:b/>
          <w:szCs w:val="20"/>
          <w:lang w:eastAsia="zh-CN"/>
        </w:rPr>
        <w:t xml:space="preserve"> and specific parameters request.</w:t>
      </w:r>
    </w:p>
    <w:p w14:paraId="6B646B4F" w14:textId="0C482EE1" w:rsidR="002F4A91" w:rsidRPr="002F4A91" w:rsidRDefault="002F4A91" w:rsidP="002F4A91">
      <w:pPr>
        <w:pStyle w:val="30"/>
        <w:numPr>
          <w:ilvl w:val="1"/>
          <w:numId w:val="4"/>
        </w:numPr>
        <w:pBdr>
          <w:top w:val="none" w:sz="0" w:space="0" w:color="auto"/>
        </w:pBdr>
        <w:rPr>
          <w:rFonts w:eastAsiaTheme="minorEastAsia"/>
          <w:sz w:val="32"/>
          <w:szCs w:val="32"/>
        </w:rPr>
      </w:pPr>
      <w:r w:rsidRPr="002F4A91">
        <w:rPr>
          <w:rFonts w:eastAsiaTheme="minorEastAsia"/>
          <w:sz w:val="32"/>
          <w:szCs w:val="32"/>
        </w:rPr>
        <w:t xml:space="preserve">LMF-initiated request of on-demand DL-PRS </w:t>
      </w:r>
    </w:p>
    <w:p w14:paraId="70763997" w14:textId="6AEEE615" w:rsidR="002F4A91" w:rsidRPr="002F4A91" w:rsidRDefault="002F4A91" w:rsidP="002F4A91">
      <w:pPr>
        <w:pStyle w:val="a8"/>
        <w:rPr>
          <w:rFonts w:ascii="Times New Roman" w:eastAsiaTheme="minorEastAsia" w:hAnsi="Times New Roman"/>
          <w:lang w:eastAsia="zh-CN"/>
        </w:rPr>
      </w:pPr>
      <w:r w:rsidRPr="002F4A91">
        <w:rPr>
          <w:rFonts w:ascii="Times New Roman" w:eastAsiaTheme="minorEastAsia" w:hAnsi="Times New Roman"/>
          <w:lang w:eastAsia="zh-CN"/>
        </w:rPr>
        <w:t xml:space="preserve">The procedure of LMF-initiated request </w:t>
      </w:r>
      <w:r>
        <w:rPr>
          <w:rFonts w:ascii="Times New Roman" w:eastAsiaTheme="minorEastAsia" w:hAnsi="Times New Roman"/>
          <w:lang w:eastAsia="zh-CN"/>
        </w:rPr>
        <w:t xml:space="preserve">of on-demand DL-PRS </w:t>
      </w:r>
      <w:r w:rsidRPr="002F4A91">
        <w:rPr>
          <w:rFonts w:ascii="Times New Roman" w:eastAsiaTheme="minorEastAsia" w:hAnsi="Times New Roman"/>
          <w:lang w:eastAsia="zh-CN"/>
        </w:rPr>
        <w:t xml:space="preserve">is as </w:t>
      </w:r>
      <w:r w:rsidR="008F1F9D">
        <w:rPr>
          <w:rFonts w:ascii="Times New Roman" w:eastAsiaTheme="minorEastAsia" w:hAnsi="Times New Roman"/>
          <w:lang w:eastAsia="zh-CN"/>
        </w:rPr>
        <w:t>F</w:t>
      </w:r>
      <w:r w:rsidR="008F1F9D" w:rsidRPr="002F4A91">
        <w:rPr>
          <w:rFonts w:ascii="Times New Roman" w:eastAsiaTheme="minorEastAsia" w:hAnsi="Times New Roman"/>
          <w:lang w:eastAsia="zh-CN"/>
        </w:rPr>
        <w:t xml:space="preserve">igure </w:t>
      </w:r>
      <w:r w:rsidRPr="002F4A91">
        <w:rPr>
          <w:rFonts w:ascii="Times New Roman" w:eastAsiaTheme="minorEastAsia" w:hAnsi="Times New Roman"/>
          <w:lang w:eastAsia="zh-CN"/>
        </w:rPr>
        <w:t>3, where Scheme 3 is that LMF transmit</w:t>
      </w:r>
      <w:r w:rsidR="008F1F9D">
        <w:rPr>
          <w:rFonts w:ascii="Times New Roman" w:eastAsiaTheme="minorEastAsia" w:hAnsi="Times New Roman"/>
          <w:lang w:eastAsia="zh-CN"/>
        </w:rPr>
        <w:t>s</w:t>
      </w:r>
      <w:r w:rsidRPr="002F4A91">
        <w:rPr>
          <w:rFonts w:ascii="Times New Roman" w:eastAsiaTheme="minorEastAsia" w:hAnsi="Times New Roman"/>
          <w:lang w:eastAsia="zh-CN"/>
        </w:rPr>
        <w:t xml:space="preserve"> </w:t>
      </w:r>
      <w:r w:rsidR="00AC506E">
        <w:rPr>
          <w:rFonts w:ascii="Times New Roman" w:eastAsiaTheme="minorEastAsia" w:hAnsi="Times New Roman"/>
          <w:lang w:eastAsia="zh-CN"/>
        </w:rPr>
        <w:t xml:space="preserve">the </w:t>
      </w:r>
      <w:r w:rsidRPr="002F4A91">
        <w:rPr>
          <w:rFonts w:ascii="Times New Roman" w:eastAsiaTheme="minorEastAsia" w:hAnsi="Times New Roman"/>
          <w:lang w:eastAsia="zh-CN"/>
        </w:rPr>
        <w:t xml:space="preserve">request to </w:t>
      </w:r>
      <w:proofErr w:type="spellStart"/>
      <w:r w:rsidRPr="002F4A91">
        <w:rPr>
          <w:rFonts w:ascii="Times New Roman" w:eastAsiaTheme="minorEastAsia" w:hAnsi="Times New Roman"/>
          <w:lang w:eastAsia="zh-CN"/>
        </w:rPr>
        <w:t>gNBs</w:t>
      </w:r>
      <w:proofErr w:type="spellEnd"/>
      <w:r w:rsidRPr="002F4A91">
        <w:rPr>
          <w:rFonts w:ascii="Times New Roman" w:eastAsiaTheme="minorEastAsia" w:hAnsi="Times New Roman"/>
          <w:lang w:eastAsia="zh-CN"/>
        </w:rPr>
        <w:t>, and also provide</w:t>
      </w:r>
      <w:r w:rsidR="008F1F9D">
        <w:rPr>
          <w:rFonts w:ascii="Times New Roman" w:eastAsiaTheme="minorEastAsia" w:hAnsi="Times New Roman"/>
          <w:lang w:eastAsia="zh-CN"/>
        </w:rPr>
        <w:t>s</w:t>
      </w:r>
      <w:r w:rsidRPr="002F4A91">
        <w:rPr>
          <w:rFonts w:ascii="Times New Roman" w:eastAsiaTheme="minorEastAsia" w:hAnsi="Times New Roman"/>
          <w:lang w:eastAsia="zh-CN"/>
        </w:rPr>
        <w:t xml:space="preserve"> the </w:t>
      </w:r>
      <w:r w:rsidR="00207769">
        <w:rPr>
          <w:rFonts w:ascii="Times New Roman" w:eastAsiaTheme="minorEastAsia" w:hAnsi="Times New Roman"/>
          <w:lang w:eastAsia="zh-CN"/>
        </w:rPr>
        <w:t>new configuration</w:t>
      </w:r>
      <w:r w:rsidRPr="002F4A91">
        <w:rPr>
          <w:rFonts w:ascii="Times New Roman" w:eastAsiaTheme="minorEastAsia" w:hAnsi="Times New Roman"/>
          <w:lang w:eastAsia="zh-CN"/>
        </w:rPr>
        <w:t xml:space="preserve"> </w:t>
      </w:r>
      <w:r w:rsidR="00207769">
        <w:rPr>
          <w:rFonts w:ascii="Times New Roman" w:eastAsiaTheme="minorEastAsia" w:hAnsi="Times New Roman"/>
          <w:lang w:eastAsia="zh-CN"/>
        </w:rPr>
        <w:t>of on-demand DL-PRS</w:t>
      </w:r>
      <w:r w:rsidRPr="002F4A91">
        <w:rPr>
          <w:rFonts w:ascii="Times New Roman" w:eastAsiaTheme="minorEastAsia" w:hAnsi="Times New Roman"/>
          <w:lang w:eastAsia="zh-CN"/>
        </w:rPr>
        <w:t xml:space="preserve"> to UEs.</w:t>
      </w:r>
    </w:p>
    <w:p w14:paraId="028C5B3B" w14:textId="4E5D0C98" w:rsidR="002F4A91" w:rsidRDefault="00207769" w:rsidP="002F4A91">
      <w:pPr>
        <w:jc w:val="right"/>
      </w:pPr>
      <w:r>
        <w:object w:dxaOrig="7380" w:dyaOrig="3480" w14:anchorId="644CC6DF">
          <v:shape id="_x0000_i1027" type="#_x0000_t75" style="width:367.5pt;height:172.5pt" o:ole="">
            <v:imagedata r:id="rId12" o:title=""/>
          </v:shape>
          <o:OLEObject Type="Embed" ProgID="Visio.Drawing.15" ShapeID="_x0000_i1027" DrawAspect="Content" ObjectID="_1678875834" r:id="rId13"/>
        </w:object>
      </w:r>
    </w:p>
    <w:p w14:paraId="5D94A632" w14:textId="69FDA5AB" w:rsidR="002F4A91" w:rsidRPr="00A54B27" w:rsidRDefault="000D297E" w:rsidP="009F5107">
      <w:pPr>
        <w:pStyle w:val="af4"/>
        <w:ind w:left="425" w:firstLineChars="0" w:firstLine="0"/>
        <w:jc w:val="center"/>
      </w:pPr>
      <w:r>
        <w:t>F</w:t>
      </w:r>
      <w:r w:rsidR="002F4A91">
        <w:t>igure 3</w:t>
      </w:r>
      <w:r w:rsidRPr="000D297E">
        <w:t xml:space="preserve"> </w:t>
      </w:r>
      <w:r>
        <w:t>LMF</w:t>
      </w:r>
      <w:r w:rsidRPr="000D297E">
        <w:t>-initiated request of on-demand DL-PRS, Scheme</w:t>
      </w:r>
      <w:r>
        <w:t>3</w:t>
      </w:r>
    </w:p>
    <w:p w14:paraId="2AB8BC1C" w14:textId="0BEACA1B" w:rsidR="002F4A91" w:rsidRPr="00A54B27" w:rsidRDefault="002F4A91" w:rsidP="002F4A91">
      <w:pPr>
        <w:pStyle w:val="a8"/>
        <w:rPr>
          <w:rFonts w:ascii="Times New Roman" w:eastAsiaTheme="minorEastAsia" w:hAnsi="Times New Roman"/>
          <w:color w:val="C9C9C9" w:themeColor="accent3" w:themeTint="99"/>
          <w:lang w:eastAsia="zh-CN"/>
        </w:rPr>
      </w:pPr>
      <w:r w:rsidRPr="002F4A91">
        <w:rPr>
          <w:rFonts w:ascii="Times New Roman" w:eastAsiaTheme="minorEastAsia" w:hAnsi="Times New Roman"/>
          <w:lang w:eastAsia="zh-CN"/>
        </w:rPr>
        <w:t xml:space="preserve">Scheme 3 is a </w:t>
      </w:r>
      <w:r w:rsidR="008F1F9D">
        <w:rPr>
          <w:rFonts w:ascii="Times New Roman" w:eastAsiaTheme="minorEastAsia" w:hAnsi="Times New Roman"/>
          <w:lang w:eastAsia="zh-CN"/>
        </w:rPr>
        <w:t>better solution</w:t>
      </w:r>
      <w:r w:rsidRPr="002F4A91">
        <w:rPr>
          <w:rFonts w:ascii="Times New Roman" w:eastAsiaTheme="minorEastAsia" w:hAnsi="Times New Roman"/>
          <w:lang w:eastAsia="zh-CN"/>
        </w:rPr>
        <w:t xml:space="preserve"> to support</w:t>
      </w:r>
      <w:r w:rsidR="00AC506E">
        <w:rPr>
          <w:rFonts w:ascii="Times New Roman" w:eastAsiaTheme="minorEastAsia" w:hAnsi="Times New Roman"/>
          <w:lang w:eastAsia="zh-CN"/>
        </w:rPr>
        <w:t xml:space="preserve"> LMF-initiated</w:t>
      </w:r>
      <w:r w:rsidRPr="002F4A91">
        <w:rPr>
          <w:rFonts w:ascii="Times New Roman" w:eastAsiaTheme="minorEastAsia" w:hAnsi="Times New Roman"/>
          <w:lang w:eastAsia="zh-CN"/>
        </w:rPr>
        <w:t xml:space="preserve"> request of on-demand </w:t>
      </w:r>
      <w:r w:rsidR="000D297E">
        <w:rPr>
          <w:rFonts w:ascii="Times New Roman" w:eastAsiaTheme="minorEastAsia" w:hAnsi="Times New Roman"/>
          <w:szCs w:val="21"/>
          <w:lang w:eastAsia="zh-CN"/>
        </w:rPr>
        <w:t>DL-</w:t>
      </w:r>
      <w:r w:rsidRPr="002F4A91">
        <w:rPr>
          <w:rFonts w:ascii="Times New Roman" w:eastAsiaTheme="minorEastAsia" w:hAnsi="Times New Roman"/>
          <w:lang w:eastAsia="zh-CN"/>
        </w:rPr>
        <w:t>PRS, since no matter</w:t>
      </w:r>
      <w:r w:rsidR="00207769">
        <w:rPr>
          <w:rFonts w:ascii="Times New Roman" w:eastAsiaTheme="minorEastAsia" w:hAnsi="Times New Roman"/>
          <w:lang w:eastAsia="zh-CN"/>
        </w:rPr>
        <w:t xml:space="preserve"> whether </w:t>
      </w:r>
      <w:r w:rsidRPr="002F4A91">
        <w:rPr>
          <w:rFonts w:ascii="Times New Roman" w:eastAsiaTheme="minorEastAsia" w:hAnsi="Times New Roman"/>
          <w:lang w:eastAsia="zh-CN"/>
        </w:rPr>
        <w:t xml:space="preserve">it is a MO-LR Service, NI-LR or MT-LR Service, LMF will know the location </w:t>
      </w:r>
      <w:r w:rsidR="00AC506E">
        <w:rPr>
          <w:rFonts w:ascii="Times New Roman" w:eastAsiaTheme="minorEastAsia" w:hAnsi="Times New Roman"/>
          <w:lang w:eastAsia="zh-CN"/>
        </w:rPr>
        <w:t xml:space="preserve">service </w:t>
      </w:r>
      <w:r w:rsidRPr="002F4A91">
        <w:rPr>
          <w:rFonts w:ascii="Times New Roman" w:eastAsiaTheme="minorEastAsia" w:hAnsi="Times New Roman"/>
          <w:lang w:eastAsia="zh-CN"/>
        </w:rPr>
        <w:t xml:space="preserve">requirement. LMF can decide which on-demand </w:t>
      </w:r>
      <w:r w:rsidR="00207769">
        <w:rPr>
          <w:rFonts w:ascii="Times New Roman" w:eastAsiaTheme="minorEastAsia" w:hAnsi="Times New Roman"/>
          <w:lang w:eastAsia="zh-CN"/>
        </w:rPr>
        <w:t>DL-</w:t>
      </w:r>
      <w:r w:rsidRPr="002F4A91">
        <w:rPr>
          <w:rFonts w:ascii="Times New Roman" w:eastAsiaTheme="minorEastAsia" w:hAnsi="Times New Roman"/>
          <w:lang w:eastAsia="zh-CN"/>
        </w:rPr>
        <w:t>PRS should be</w:t>
      </w:r>
      <w:r w:rsidR="00207769">
        <w:rPr>
          <w:rFonts w:ascii="Times New Roman" w:eastAsiaTheme="minorEastAsia" w:hAnsi="Times New Roman"/>
          <w:lang w:eastAsia="zh-CN"/>
        </w:rPr>
        <w:t xml:space="preserve"> requested</w:t>
      </w:r>
      <w:r w:rsidRPr="002F4A91">
        <w:rPr>
          <w:rFonts w:ascii="Times New Roman" w:eastAsiaTheme="minorEastAsia" w:hAnsi="Times New Roman"/>
          <w:lang w:eastAsia="zh-CN"/>
        </w:rPr>
        <w:t xml:space="preserve"> taken all the requirements into consideration.</w:t>
      </w:r>
      <w:r w:rsidR="00207769">
        <w:rPr>
          <w:rFonts w:ascii="Times New Roman" w:eastAsiaTheme="minorEastAsia" w:hAnsi="Times New Roman"/>
          <w:lang w:eastAsia="zh-CN"/>
        </w:rPr>
        <w:t xml:space="preserve"> Besides, except </w:t>
      </w:r>
      <w:r w:rsidR="00E26C7F">
        <w:rPr>
          <w:rFonts w:ascii="Times New Roman" w:eastAsiaTheme="minorEastAsia" w:hAnsi="Times New Roman"/>
          <w:lang w:eastAsia="zh-CN"/>
        </w:rPr>
        <w:t xml:space="preserve">for </w:t>
      </w:r>
      <w:r w:rsidR="00207769">
        <w:rPr>
          <w:rFonts w:ascii="Times New Roman" w:eastAsiaTheme="minorEastAsia" w:hAnsi="Times New Roman"/>
          <w:lang w:eastAsia="zh-CN"/>
        </w:rPr>
        <w:t xml:space="preserve">the UE-based positioning, LMF can acquire all measurement results and </w:t>
      </w:r>
      <w:r w:rsidR="00A459FB">
        <w:rPr>
          <w:rFonts w:ascii="Times New Roman" w:eastAsiaTheme="minorEastAsia" w:hAnsi="Times New Roman"/>
          <w:lang w:eastAsia="zh-CN"/>
        </w:rPr>
        <w:t>locations of each target device, it is also reasonable for LMF to initiate on-demand DL-PRS after it get</w:t>
      </w:r>
      <w:r w:rsidR="00B54DB7">
        <w:rPr>
          <w:rFonts w:ascii="Times New Roman" w:eastAsiaTheme="minorEastAsia" w:hAnsi="Times New Roman" w:hint="eastAsia"/>
          <w:lang w:eastAsia="zh-CN"/>
        </w:rPr>
        <w:t>s</w:t>
      </w:r>
      <w:r w:rsidR="00A459FB">
        <w:rPr>
          <w:rFonts w:ascii="Times New Roman" w:eastAsiaTheme="minorEastAsia" w:hAnsi="Times New Roman"/>
          <w:lang w:eastAsia="zh-CN"/>
        </w:rPr>
        <w:t xml:space="preserve"> various measurement results.</w:t>
      </w:r>
      <w:r w:rsidR="00E26C7F">
        <w:rPr>
          <w:rFonts w:ascii="Times New Roman" w:eastAsiaTheme="minorEastAsia" w:hAnsi="Times New Roman"/>
          <w:lang w:eastAsia="zh-CN"/>
        </w:rPr>
        <w:t xml:space="preserve"> For UE-based positioning, </w:t>
      </w:r>
      <w:r w:rsidR="008F1F9D">
        <w:rPr>
          <w:rFonts w:ascii="Times New Roman" w:eastAsiaTheme="minorEastAsia" w:hAnsi="Times New Roman"/>
          <w:lang w:eastAsia="zh-CN"/>
        </w:rPr>
        <w:t xml:space="preserve">it is helpful for determining on-demand </w:t>
      </w:r>
      <w:r w:rsidR="000D297E">
        <w:rPr>
          <w:rFonts w:ascii="Times New Roman" w:eastAsiaTheme="minorEastAsia" w:hAnsi="Times New Roman"/>
          <w:szCs w:val="21"/>
          <w:lang w:eastAsia="zh-CN"/>
        </w:rPr>
        <w:t>DL-</w:t>
      </w:r>
      <w:r w:rsidR="008F1F9D">
        <w:rPr>
          <w:rFonts w:ascii="Times New Roman" w:eastAsiaTheme="minorEastAsia" w:hAnsi="Times New Roman"/>
          <w:lang w:eastAsia="zh-CN"/>
        </w:rPr>
        <w:t xml:space="preserve">PRS in LMF if </w:t>
      </w:r>
      <w:r w:rsidR="00E26C7F">
        <w:rPr>
          <w:rFonts w:ascii="Times New Roman" w:eastAsiaTheme="minorEastAsia" w:hAnsi="Times New Roman"/>
          <w:lang w:eastAsia="zh-CN"/>
        </w:rPr>
        <w:t xml:space="preserve">LMF </w:t>
      </w:r>
      <w:r w:rsidR="008F1F9D">
        <w:rPr>
          <w:rFonts w:ascii="Times New Roman" w:eastAsiaTheme="minorEastAsia" w:hAnsi="Times New Roman"/>
          <w:lang w:eastAsia="zh-CN"/>
        </w:rPr>
        <w:t>can</w:t>
      </w:r>
      <w:r w:rsidR="00E26C7F">
        <w:rPr>
          <w:rFonts w:ascii="Times New Roman" w:eastAsiaTheme="minorEastAsia" w:hAnsi="Times New Roman"/>
          <w:lang w:eastAsia="zh-CN"/>
        </w:rPr>
        <w:t xml:space="preserve"> request the UE to report measurements and location</w:t>
      </w:r>
      <w:r w:rsidR="00B54DB7">
        <w:rPr>
          <w:rFonts w:ascii="Times New Roman" w:eastAsiaTheme="minorEastAsia" w:hAnsi="Times New Roman"/>
          <w:lang w:eastAsia="zh-CN"/>
        </w:rPr>
        <w:t xml:space="preserve"> results</w:t>
      </w:r>
      <w:r w:rsidR="008F1F9D">
        <w:rPr>
          <w:rFonts w:ascii="Times New Roman" w:eastAsiaTheme="minorEastAsia" w:hAnsi="Times New Roman"/>
          <w:lang w:eastAsia="zh-CN"/>
        </w:rPr>
        <w:t xml:space="preserve"> together</w:t>
      </w:r>
      <w:r w:rsidR="00E26C7F">
        <w:rPr>
          <w:rFonts w:ascii="Times New Roman" w:eastAsiaTheme="minorEastAsia" w:hAnsi="Times New Roman"/>
          <w:lang w:eastAsia="zh-CN"/>
        </w:rPr>
        <w:t xml:space="preserve">, such as via the signaling of </w:t>
      </w:r>
      <w:r w:rsidR="008F1F9D">
        <w:rPr>
          <w:rFonts w:ascii="Times New Roman" w:eastAsiaTheme="minorEastAsia" w:hAnsi="Times New Roman"/>
          <w:lang w:eastAsia="zh-CN"/>
        </w:rPr>
        <w:t xml:space="preserve">requesting location information to request measurements and location results together and get a corresponding response, then, the </w:t>
      </w:r>
      <w:r w:rsidR="00E26C7F">
        <w:rPr>
          <w:rFonts w:ascii="Times New Roman" w:eastAsiaTheme="minorEastAsia" w:hAnsi="Times New Roman"/>
          <w:lang w:eastAsia="zh-CN"/>
        </w:rPr>
        <w:t>new configuration of on-demand DL-PRS</w:t>
      </w:r>
      <w:r w:rsidR="008F1F9D">
        <w:rPr>
          <w:rFonts w:ascii="Times New Roman" w:eastAsiaTheme="minorEastAsia" w:hAnsi="Times New Roman"/>
          <w:lang w:eastAsia="zh-CN"/>
        </w:rPr>
        <w:t xml:space="preserve"> will consider the requirement of UE-based positioning</w:t>
      </w:r>
      <w:r w:rsidR="00E26C7F">
        <w:rPr>
          <w:rFonts w:ascii="Times New Roman" w:eastAsiaTheme="minorEastAsia" w:hAnsi="Times New Roman"/>
          <w:lang w:eastAsia="zh-CN"/>
        </w:rPr>
        <w:t xml:space="preserve">. </w:t>
      </w:r>
    </w:p>
    <w:p w14:paraId="1918B896" w14:textId="4958161F" w:rsidR="00E26C7F" w:rsidRDefault="00AC506E" w:rsidP="00A459FB">
      <w:pPr>
        <w:pStyle w:val="a8"/>
        <w:rPr>
          <w:rFonts w:ascii="Arial" w:eastAsiaTheme="minorEastAsia" w:hAnsi="Arial" w:cs="Arial"/>
          <w:b/>
          <w:szCs w:val="20"/>
          <w:lang w:eastAsia="zh-CN"/>
        </w:rPr>
      </w:pPr>
      <w:r w:rsidRPr="005524E5">
        <w:rPr>
          <w:rFonts w:ascii="Arial" w:eastAsiaTheme="minorEastAsia" w:hAnsi="Arial" w:cs="Arial"/>
          <w:b/>
          <w:szCs w:val="20"/>
          <w:lang w:eastAsia="zh-CN"/>
        </w:rPr>
        <w:t xml:space="preserve">Proposal </w:t>
      </w:r>
      <w:r w:rsidR="00A459FB">
        <w:rPr>
          <w:rFonts w:ascii="Arial" w:eastAsiaTheme="minorEastAsia" w:hAnsi="Arial" w:cs="Arial"/>
          <w:b/>
          <w:szCs w:val="20"/>
          <w:lang w:eastAsia="zh-CN"/>
        </w:rPr>
        <w:t>4</w:t>
      </w:r>
      <w:r w:rsidRPr="005524E5">
        <w:rPr>
          <w:rFonts w:ascii="Arial" w:eastAsiaTheme="minorEastAsia" w:hAnsi="Arial" w:cs="Arial"/>
          <w:b/>
          <w:szCs w:val="20"/>
          <w:lang w:eastAsia="zh-CN"/>
        </w:rPr>
        <w:t xml:space="preserve">: </w:t>
      </w:r>
      <w:r w:rsidRPr="003D3C36">
        <w:rPr>
          <w:rFonts w:ascii="Arial" w:eastAsiaTheme="minorEastAsia" w:hAnsi="Arial" w:cs="Arial"/>
          <w:b/>
          <w:szCs w:val="20"/>
          <w:lang w:eastAsia="zh-CN"/>
        </w:rPr>
        <w:t xml:space="preserve">Support </w:t>
      </w:r>
      <w:r>
        <w:rPr>
          <w:rFonts w:ascii="Arial" w:eastAsiaTheme="minorEastAsia" w:hAnsi="Arial" w:cs="Arial"/>
          <w:b/>
          <w:szCs w:val="20"/>
          <w:lang w:eastAsia="zh-CN"/>
        </w:rPr>
        <w:t xml:space="preserve">LMF-initiated </w:t>
      </w:r>
      <w:r w:rsidRPr="003D3C36">
        <w:rPr>
          <w:rFonts w:ascii="Arial" w:eastAsiaTheme="minorEastAsia" w:hAnsi="Arial" w:cs="Arial"/>
          <w:b/>
          <w:szCs w:val="20"/>
          <w:lang w:eastAsia="zh-CN"/>
        </w:rPr>
        <w:t>request of on-demand DL</w:t>
      </w:r>
      <w:r w:rsidR="000D297E">
        <w:rPr>
          <w:rFonts w:ascii="Arial" w:eastAsiaTheme="minorEastAsia" w:hAnsi="Arial" w:cs="Arial"/>
          <w:b/>
          <w:szCs w:val="20"/>
          <w:lang w:eastAsia="zh-CN"/>
        </w:rPr>
        <w:t>-</w:t>
      </w:r>
      <w:r w:rsidRPr="003D3C36">
        <w:rPr>
          <w:rFonts w:ascii="Arial" w:eastAsiaTheme="minorEastAsia" w:hAnsi="Arial" w:cs="Arial"/>
          <w:b/>
          <w:szCs w:val="20"/>
          <w:lang w:eastAsia="zh-CN"/>
        </w:rPr>
        <w:t>PRS</w:t>
      </w:r>
      <w:r w:rsidRPr="00A54B27">
        <w:rPr>
          <w:rFonts w:ascii="Arial" w:eastAsiaTheme="minorEastAsia" w:hAnsi="Arial" w:cs="Arial"/>
          <w:b/>
          <w:szCs w:val="20"/>
          <w:lang w:eastAsia="zh-CN"/>
        </w:rPr>
        <w:t xml:space="preserve"> transmission</w:t>
      </w:r>
      <w:r>
        <w:rPr>
          <w:rFonts w:ascii="Arial" w:eastAsiaTheme="minorEastAsia" w:hAnsi="Arial" w:cs="Arial"/>
          <w:b/>
          <w:szCs w:val="20"/>
          <w:lang w:eastAsia="zh-CN"/>
        </w:rPr>
        <w:t>.</w:t>
      </w:r>
    </w:p>
    <w:p w14:paraId="39365206" w14:textId="4B6BE483" w:rsidR="00E26C7F" w:rsidRPr="00E26C7F" w:rsidRDefault="00E26C7F" w:rsidP="00A459FB">
      <w:pPr>
        <w:pStyle w:val="a8"/>
        <w:rPr>
          <w:rFonts w:ascii="Arial" w:eastAsiaTheme="minorEastAsia" w:hAnsi="Arial" w:cs="Arial"/>
          <w:b/>
          <w:szCs w:val="20"/>
          <w:lang w:eastAsia="zh-CN"/>
        </w:rPr>
      </w:pPr>
      <w:r w:rsidRPr="005524E5">
        <w:rPr>
          <w:rFonts w:ascii="Arial" w:eastAsiaTheme="minorEastAsia" w:hAnsi="Arial" w:cs="Arial"/>
          <w:b/>
          <w:szCs w:val="20"/>
          <w:lang w:eastAsia="zh-CN"/>
        </w:rPr>
        <w:t xml:space="preserve">Proposal </w:t>
      </w:r>
      <w:r>
        <w:rPr>
          <w:rFonts w:ascii="Arial" w:eastAsiaTheme="minorEastAsia" w:hAnsi="Arial" w:cs="Arial"/>
          <w:b/>
          <w:szCs w:val="20"/>
          <w:lang w:eastAsia="zh-CN"/>
        </w:rPr>
        <w:t>5</w:t>
      </w:r>
      <w:r w:rsidRPr="005524E5">
        <w:rPr>
          <w:rFonts w:ascii="Arial" w:eastAsiaTheme="minorEastAsia" w:hAnsi="Arial" w:cs="Arial"/>
          <w:b/>
          <w:szCs w:val="20"/>
          <w:lang w:eastAsia="zh-CN"/>
        </w:rPr>
        <w:t xml:space="preserve">: </w:t>
      </w:r>
      <w:r w:rsidR="008F1F9D">
        <w:rPr>
          <w:rFonts w:ascii="Arial" w:eastAsiaTheme="minorEastAsia" w:hAnsi="Arial" w:cs="Arial"/>
          <w:b/>
          <w:szCs w:val="20"/>
          <w:lang w:eastAsia="zh-CN"/>
        </w:rPr>
        <w:t>T</w:t>
      </w:r>
      <w:r w:rsidR="008F1F9D" w:rsidRPr="00E26C7F">
        <w:rPr>
          <w:rFonts w:ascii="Arial" w:eastAsiaTheme="minorEastAsia" w:hAnsi="Arial" w:cs="Arial"/>
          <w:b/>
          <w:szCs w:val="20"/>
          <w:lang w:eastAsia="zh-CN"/>
        </w:rPr>
        <w:t>o support LMF-initiated request of on-demand DL-PRS</w:t>
      </w:r>
      <w:r w:rsidR="008F1F9D">
        <w:rPr>
          <w:rFonts w:ascii="Arial" w:eastAsiaTheme="minorEastAsia" w:hAnsi="Arial" w:cs="Arial"/>
          <w:b/>
          <w:szCs w:val="20"/>
          <w:lang w:eastAsia="zh-CN"/>
        </w:rPr>
        <w:t>,</w:t>
      </w:r>
      <w:r w:rsidR="008F1F9D" w:rsidRPr="003D3C36">
        <w:rPr>
          <w:rFonts w:ascii="Arial" w:eastAsiaTheme="minorEastAsia" w:hAnsi="Arial" w:cs="Arial"/>
          <w:b/>
          <w:szCs w:val="20"/>
          <w:lang w:eastAsia="zh-CN"/>
        </w:rPr>
        <w:t xml:space="preserve"> </w:t>
      </w:r>
      <w:r w:rsidR="008F1F9D">
        <w:rPr>
          <w:rFonts w:ascii="Arial" w:eastAsiaTheme="minorEastAsia" w:hAnsi="Arial" w:cs="Arial"/>
          <w:b/>
          <w:szCs w:val="20"/>
          <w:lang w:eastAsia="zh-CN"/>
        </w:rPr>
        <w:t xml:space="preserve">the </w:t>
      </w:r>
      <w:r w:rsidRPr="00E26C7F">
        <w:rPr>
          <w:rFonts w:ascii="Arial" w:eastAsiaTheme="minorEastAsia" w:hAnsi="Arial" w:cs="Arial"/>
          <w:b/>
          <w:szCs w:val="20"/>
          <w:lang w:eastAsia="zh-CN"/>
        </w:rPr>
        <w:t>measurement</w:t>
      </w:r>
      <w:r w:rsidR="008F1F9D">
        <w:rPr>
          <w:rFonts w:ascii="Arial" w:eastAsiaTheme="minorEastAsia" w:hAnsi="Arial" w:cs="Arial"/>
          <w:b/>
          <w:szCs w:val="20"/>
          <w:lang w:eastAsia="zh-CN"/>
        </w:rPr>
        <w:t xml:space="preserve"> result</w:t>
      </w:r>
      <w:r w:rsidRPr="00E26C7F">
        <w:rPr>
          <w:rFonts w:ascii="Arial" w:eastAsiaTheme="minorEastAsia" w:hAnsi="Arial" w:cs="Arial"/>
          <w:b/>
          <w:szCs w:val="20"/>
          <w:lang w:eastAsia="zh-CN"/>
        </w:rPr>
        <w:t xml:space="preserve">s and location </w:t>
      </w:r>
      <w:r w:rsidR="008F1F9D">
        <w:rPr>
          <w:rFonts w:ascii="Arial" w:eastAsiaTheme="minorEastAsia" w:hAnsi="Arial" w:cs="Arial"/>
          <w:b/>
          <w:szCs w:val="20"/>
          <w:lang w:eastAsia="zh-CN"/>
        </w:rPr>
        <w:t xml:space="preserve">can be reported and/or requested to be reported </w:t>
      </w:r>
      <w:r w:rsidRPr="00E26C7F">
        <w:rPr>
          <w:rFonts w:ascii="Arial" w:eastAsiaTheme="minorEastAsia" w:hAnsi="Arial" w:cs="Arial"/>
          <w:b/>
          <w:szCs w:val="20"/>
          <w:lang w:eastAsia="zh-CN"/>
        </w:rPr>
        <w:t>in UE-based mode</w:t>
      </w:r>
      <w:r>
        <w:rPr>
          <w:rFonts w:ascii="Arial" w:eastAsiaTheme="minorEastAsia" w:hAnsi="Arial" w:cs="Arial"/>
          <w:b/>
          <w:szCs w:val="20"/>
          <w:lang w:eastAsia="zh-CN"/>
        </w:rPr>
        <w:t>.</w:t>
      </w:r>
    </w:p>
    <w:p w14:paraId="20C45626" w14:textId="4672EF52" w:rsidR="008F1F9D" w:rsidRPr="00A54B27" w:rsidRDefault="00A459FB" w:rsidP="00A54B27">
      <w:pPr>
        <w:pStyle w:val="a8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 xml:space="preserve">For LMF-initiated request of on-demand DL-PRS, the content of the request should at least include ON/OFF request and specific parameters request. </w:t>
      </w:r>
      <w:r w:rsidR="00195727">
        <w:rPr>
          <w:rFonts w:ascii="Times New Roman" w:eastAsiaTheme="minorEastAsia" w:hAnsi="Times New Roman"/>
          <w:lang w:eastAsia="zh-CN"/>
        </w:rPr>
        <w:t xml:space="preserve">In last meeting, it was discussed that </w:t>
      </w:r>
      <w:r w:rsidR="00195727" w:rsidRPr="00195727">
        <w:rPr>
          <w:rFonts w:ascii="Times New Roman" w:eastAsiaTheme="minorEastAsia" w:hAnsi="Times New Roman"/>
          <w:lang w:eastAsia="zh-CN"/>
        </w:rPr>
        <w:t xml:space="preserve">LMF recommending turning on/off beams to </w:t>
      </w:r>
      <w:proofErr w:type="spellStart"/>
      <w:r w:rsidR="00195727" w:rsidRPr="00195727">
        <w:rPr>
          <w:rFonts w:ascii="Times New Roman" w:eastAsiaTheme="minorEastAsia" w:hAnsi="Times New Roman"/>
          <w:lang w:eastAsia="zh-CN"/>
        </w:rPr>
        <w:t>gNB</w:t>
      </w:r>
      <w:proofErr w:type="spellEnd"/>
      <w:r w:rsidR="00291071">
        <w:rPr>
          <w:rFonts w:ascii="Times New Roman" w:eastAsiaTheme="minorEastAsia" w:hAnsi="Times New Roman"/>
          <w:lang w:eastAsia="zh-CN"/>
        </w:rPr>
        <w:t xml:space="preserve"> in [</w:t>
      </w:r>
      <w:r w:rsidR="003002D8">
        <w:rPr>
          <w:rFonts w:ascii="Times New Roman" w:eastAsiaTheme="minorEastAsia" w:hAnsi="Times New Roman"/>
          <w:lang w:eastAsia="zh-CN"/>
        </w:rPr>
        <w:t>2</w:t>
      </w:r>
      <w:r w:rsidR="00291071">
        <w:rPr>
          <w:rFonts w:ascii="Times New Roman" w:eastAsiaTheme="minorEastAsia" w:hAnsi="Times New Roman"/>
          <w:lang w:eastAsia="zh-CN"/>
        </w:rPr>
        <w:t>]</w:t>
      </w:r>
      <w:r w:rsidR="00195727">
        <w:rPr>
          <w:rFonts w:ascii="Times New Roman" w:eastAsiaTheme="minorEastAsia" w:hAnsi="Times New Roman"/>
          <w:lang w:eastAsia="zh-CN"/>
        </w:rPr>
        <w:t>, as far as we are concerned, the ON/OFF request should not only include</w:t>
      </w:r>
      <w:r w:rsidR="00F722AE">
        <w:rPr>
          <w:rFonts w:ascii="Times New Roman" w:eastAsiaTheme="minorEastAsia" w:hAnsi="Times New Roman"/>
          <w:lang w:eastAsia="zh-CN"/>
        </w:rPr>
        <w:t xml:space="preserve"> beam </w:t>
      </w:r>
      <w:proofErr w:type="spellStart"/>
      <w:proofErr w:type="gramStart"/>
      <w:r w:rsidR="00F722AE">
        <w:rPr>
          <w:rFonts w:ascii="Times New Roman" w:eastAsiaTheme="minorEastAsia" w:hAnsi="Times New Roman"/>
          <w:lang w:eastAsia="zh-CN"/>
        </w:rPr>
        <w:t>levels.</w:t>
      </w:r>
      <w:r w:rsidR="008F1F9D" w:rsidRPr="00A54B27">
        <w:rPr>
          <w:rFonts w:ascii="Times New Roman" w:eastAsiaTheme="minorEastAsia" w:hAnsi="Times New Roman"/>
          <w:lang w:eastAsia="zh-CN"/>
        </w:rPr>
        <w:t>For</w:t>
      </w:r>
      <w:proofErr w:type="spellEnd"/>
      <w:proofErr w:type="gramEnd"/>
      <w:r w:rsidR="008F1F9D" w:rsidRPr="00A54B27">
        <w:rPr>
          <w:rFonts w:ascii="Times New Roman" w:eastAsiaTheme="minorEastAsia" w:hAnsi="Times New Roman"/>
          <w:lang w:eastAsia="zh-CN"/>
        </w:rPr>
        <w:t xml:space="preserve"> example, accuracy and power consumption for </w:t>
      </w:r>
      <w:r w:rsidR="000D297E">
        <w:rPr>
          <w:rFonts w:ascii="Times New Roman" w:eastAsiaTheme="minorEastAsia" w:hAnsi="Times New Roman"/>
          <w:szCs w:val="21"/>
          <w:lang w:eastAsia="zh-CN"/>
        </w:rPr>
        <w:t>DL-</w:t>
      </w:r>
      <w:r w:rsidR="008F1F9D" w:rsidRPr="00A54B27">
        <w:rPr>
          <w:rFonts w:ascii="Times New Roman" w:eastAsiaTheme="minorEastAsia" w:hAnsi="Times New Roman"/>
          <w:lang w:eastAsia="zh-CN"/>
        </w:rPr>
        <w:t xml:space="preserve">PRS measurement is part of objectives in this SI. From our point of view, it is beneficial for accuracy and power consumption if multiple frequency layers and/or multiple resource sets can be activated/muted.  </w:t>
      </w:r>
    </w:p>
    <w:p w14:paraId="7A99E8D4" w14:textId="411500D9" w:rsidR="00661FCA" w:rsidRDefault="008F1F9D" w:rsidP="00A459FB">
      <w:pPr>
        <w:pStyle w:val="a8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>So, w</w:t>
      </w:r>
      <w:r w:rsidR="00F722AE">
        <w:rPr>
          <w:rFonts w:ascii="Times New Roman" w:eastAsiaTheme="minorEastAsia" w:hAnsi="Times New Roman"/>
          <w:lang w:eastAsia="zh-CN"/>
        </w:rPr>
        <w:t>hen on-demand DL-PRS is preconfigured, the ON/OFF request should at least turn on/off the transmission of on-demand DL-PRS, and then turn on/off transmission of on-demand DL-PRS in different level such as frequency layer or resource set</w:t>
      </w:r>
      <w:r w:rsidR="00B54DB7">
        <w:rPr>
          <w:rFonts w:ascii="Times New Roman" w:eastAsiaTheme="minorEastAsia" w:hAnsi="Times New Roman"/>
          <w:lang w:eastAsia="zh-CN"/>
        </w:rPr>
        <w:t xml:space="preserve"> or beam</w:t>
      </w:r>
      <w:r w:rsidR="001A2557">
        <w:rPr>
          <w:rFonts w:ascii="Times New Roman" w:eastAsiaTheme="minorEastAsia" w:hAnsi="Times New Roman"/>
          <w:lang w:eastAsia="zh-CN"/>
        </w:rPr>
        <w:t xml:space="preserve"> level</w:t>
      </w:r>
      <w:r w:rsidR="00F722AE">
        <w:rPr>
          <w:rFonts w:ascii="Times New Roman" w:eastAsiaTheme="minorEastAsia" w:hAnsi="Times New Roman"/>
          <w:lang w:eastAsia="zh-CN"/>
        </w:rPr>
        <w:t>.</w:t>
      </w:r>
      <w:r w:rsidR="00F722AE">
        <w:rPr>
          <w:rFonts w:ascii="Times New Roman" w:eastAsiaTheme="minorEastAsia" w:hAnsi="Times New Roman" w:hint="eastAsia"/>
          <w:lang w:val="en-GB" w:eastAsia="zh-CN"/>
        </w:rPr>
        <w:t xml:space="preserve"> </w:t>
      </w:r>
      <w:r w:rsidR="00A459FB">
        <w:rPr>
          <w:rFonts w:ascii="Times New Roman" w:eastAsiaTheme="minorEastAsia" w:hAnsi="Times New Roman"/>
          <w:lang w:eastAsia="zh-CN"/>
        </w:rPr>
        <w:t>It is mentioned that the OFF request</w:t>
      </w:r>
      <w:r w:rsidR="00A459FB" w:rsidRPr="00A459FB">
        <w:rPr>
          <w:rFonts w:ascii="Times New Roman" w:eastAsiaTheme="minorEastAsia" w:hAnsi="Times New Roman"/>
          <w:lang w:eastAsia="zh-CN"/>
        </w:rPr>
        <w:t xml:space="preserve"> is more reasonable to be a message to </w:t>
      </w:r>
      <w:r w:rsidR="00A459FB">
        <w:rPr>
          <w:rFonts w:ascii="Times New Roman" w:eastAsiaTheme="minorEastAsia" w:hAnsi="Times New Roman"/>
          <w:lang w:eastAsia="zh-CN"/>
        </w:rPr>
        <w:t>fall</w:t>
      </w:r>
      <w:r w:rsidR="00FD6594">
        <w:rPr>
          <w:rFonts w:ascii="Times New Roman" w:eastAsiaTheme="minorEastAsia" w:hAnsi="Times New Roman"/>
          <w:lang w:eastAsia="zh-CN"/>
        </w:rPr>
        <w:t xml:space="preserve"> </w:t>
      </w:r>
      <w:r w:rsidR="00A459FB">
        <w:rPr>
          <w:rFonts w:ascii="Times New Roman" w:eastAsiaTheme="minorEastAsia" w:hAnsi="Times New Roman"/>
          <w:lang w:eastAsia="zh-CN"/>
        </w:rPr>
        <w:t>back</w:t>
      </w:r>
      <w:r w:rsidR="00A459FB" w:rsidRPr="00A459FB">
        <w:rPr>
          <w:rFonts w:ascii="Times New Roman" w:eastAsiaTheme="minorEastAsia" w:hAnsi="Times New Roman"/>
          <w:lang w:eastAsia="zh-CN"/>
        </w:rPr>
        <w:t xml:space="preserve"> </w:t>
      </w:r>
      <w:r w:rsidR="00FD6594">
        <w:rPr>
          <w:rFonts w:ascii="Times New Roman" w:eastAsiaTheme="minorEastAsia" w:hAnsi="Times New Roman"/>
          <w:lang w:eastAsia="zh-CN"/>
        </w:rPr>
        <w:t xml:space="preserve">to </w:t>
      </w:r>
      <w:r w:rsidR="00A459FB" w:rsidRPr="00A459FB">
        <w:rPr>
          <w:rFonts w:ascii="Times New Roman" w:eastAsiaTheme="minorEastAsia" w:hAnsi="Times New Roman"/>
          <w:lang w:eastAsia="zh-CN"/>
        </w:rPr>
        <w:t xml:space="preserve">the </w:t>
      </w:r>
      <w:r w:rsidR="00A459FB">
        <w:rPr>
          <w:rFonts w:ascii="Times New Roman" w:eastAsiaTheme="minorEastAsia" w:hAnsi="Times New Roman"/>
          <w:lang w:eastAsia="zh-CN"/>
        </w:rPr>
        <w:t>configuration</w:t>
      </w:r>
      <w:r w:rsidR="00A459FB" w:rsidRPr="00A459FB">
        <w:rPr>
          <w:rFonts w:ascii="Times New Roman" w:eastAsiaTheme="minorEastAsia" w:hAnsi="Times New Roman"/>
          <w:lang w:eastAsia="zh-CN"/>
        </w:rPr>
        <w:t xml:space="preserve"> of</w:t>
      </w:r>
      <w:r w:rsidR="00A459FB">
        <w:rPr>
          <w:rFonts w:ascii="Times New Roman" w:eastAsiaTheme="minorEastAsia" w:hAnsi="Times New Roman"/>
          <w:lang w:eastAsia="zh-CN"/>
        </w:rPr>
        <w:t xml:space="preserve"> DL-</w:t>
      </w:r>
      <w:r w:rsidR="00A459FB" w:rsidRPr="00A459FB">
        <w:rPr>
          <w:rFonts w:ascii="Times New Roman" w:eastAsiaTheme="minorEastAsia" w:hAnsi="Times New Roman"/>
          <w:lang w:eastAsia="zh-CN"/>
        </w:rPr>
        <w:t>PRS</w:t>
      </w:r>
      <w:r w:rsidR="00FD6594">
        <w:rPr>
          <w:rFonts w:ascii="Times New Roman" w:eastAsiaTheme="minorEastAsia" w:hAnsi="Times New Roman"/>
          <w:lang w:eastAsia="zh-CN"/>
        </w:rPr>
        <w:t xml:space="preserve"> which can </w:t>
      </w:r>
      <w:r w:rsidR="00A459FB">
        <w:rPr>
          <w:rFonts w:ascii="Times New Roman" w:eastAsiaTheme="minorEastAsia" w:hAnsi="Times New Roman"/>
          <w:lang w:eastAsia="zh-CN"/>
        </w:rPr>
        <w:t>guarantee a</w:t>
      </w:r>
      <w:r w:rsidR="00A459FB" w:rsidRPr="00A459FB">
        <w:rPr>
          <w:rFonts w:ascii="Times New Roman" w:eastAsiaTheme="minorEastAsia" w:hAnsi="Times New Roman"/>
          <w:lang w:eastAsia="zh-CN"/>
        </w:rPr>
        <w:t xml:space="preserve"> basic positioning</w:t>
      </w:r>
      <w:r w:rsidR="00A459FB">
        <w:rPr>
          <w:rFonts w:ascii="Times New Roman" w:eastAsiaTheme="minorEastAsia" w:hAnsi="Times New Roman"/>
          <w:lang w:eastAsia="zh-CN"/>
        </w:rPr>
        <w:t xml:space="preserve"> </w:t>
      </w:r>
      <w:r w:rsidR="00A459FB" w:rsidRPr="00A459FB">
        <w:rPr>
          <w:rFonts w:ascii="Times New Roman" w:eastAsiaTheme="minorEastAsia" w:hAnsi="Times New Roman"/>
          <w:lang w:eastAsia="zh-CN"/>
        </w:rPr>
        <w:t xml:space="preserve">requirement rather than turn off the </w:t>
      </w:r>
      <w:r w:rsidR="00A459FB">
        <w:rPr>
          <w:rFonts w:ascii="Times New Roman" w:eastAsiaTheme="minorEastAsia" w:hAnsi="Times New Roman"/>
          <w:lang w:eastAsia="zh-CN"/>
        </w:rPr>
        <w:t>DL-</w:t>
      </w:r>
      <w:r w:rsidR="00A459FB" w:rsidRPr="00A459FB">
        <w:rPr>
          <w:rFonts w:ascii="Times New Roman" w:eastAsiaTheme="minorEastAsia" w:hAnsi="Times New Roman"/>
          <w:lang w:eastAsia="zh-CN"/>
        </w:rPr>
        <w:t>PRS completely.</w:t>
      </w:r>
      <w:r w:rsidR="00A459FB">
        <w:rPr>
          <w:rFonts w:ascii="Times New Roman" w:eastAsiaTheme="minorEastAsia" w:hAnsi="Times New Roman"/>
          <w:lang w:eastAsia="zh-CN"/>
        </w:rPr>
        <w:t xml:space="preserve"> The reason is mainly </w:t>
      </w:r>
      <w:r>
        <w:rPr>
          <w:rFonts w:ascii="Times New Roman" w:eastAsiaTheme="minorEastAsia" w:hAnsi="Times New Roman"/>
          <w:lang w:eastAsia="zh-CN"/>
        </w:rPr>
        <w:t xml:space="preserve">that </w:t>
      </w:r>
      <w:r w:rsidR="00A459FB">
        <w:rPr>
          <w:rFonts w:ascii="Times New Roman" w:eastAsiaTheme="minorEastAsia" w:hAnsi="Times New Roman"/>
          <w:lang w:eastAsia="zh-CN"/>
        </w:rPr>
        <w:t xml:space="preserve">if the transmission of DL-PRS is completely stopped, when some sudden or urgent location service is requested, </w:t>
      </w:r>
      <w:r w:rsidR="00BC5028">
        <w:rPr>
          <w:rFonts w:ascii="Times New Roman" w:eastAsiaTheme="minorEastAsia" w:hAnsi="Times New Roman"/>
          <w:lang w:eastAsia="zh-CN"/>
        </w:rPr>
        <w:t>positioning cannot be processed and the ON request for restart</w:t>
      </w:r>
      <w:r w:rsidR="001A2557">
        <w:rPr>
          <w:rFonts w:ascii="Times New Roman" w:eastAsiaTheme="minorEastAsia" w:hAnsi="Times New Roman"/>
          <w:lang w:eastAsia="zh-CN"/>
        </w:rPr>
        <w:t>ing</w:t>
      </w:r>
      <w:r w:rsidR="00BC5028">
        <w:rPr>
          <w:rFonts w:ascii="Times New Roman" w:eastAsiaTheme="minorEastAsia" w:hAnsi="Times New Roman"/>
          <w:lang w:eastAsia="zh-CN"/>
        </w:rPr>
        <w:t xml:space="preserve"> DL-PRS may spend a long time. </w:t>
      </w:r>
    </w:p>
    <w:p w14:paraId="5956BB95" w14:textId="36E1F346" w:rsidR="00661FCA" w:rsidRDefault="00661FCA" w:rsidP="00A459FB">
      <w:pPr>
        <w:pStyle w:val="a8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 xml:space="preserve">As for </w:t>
      </w:r>
      <w:r w:rsidRPr="00661FCA">
        <w:rPr>
          <w:rFonts w:ascii="Times New Roman" w:eastAsiaTheme="minorEastAsia" w:hAnsi="Times New Roman"/>
          <w:lang w:eastAsia="zh-CN"/>
        </w:rPr>
        <w:t>specific parameters that can be dynamically changed</w:t>
      </w:r>
      <w:r>
        <w:rPr>
          <w:rFonts w:ascii="Times New Roman" w:eastAsiaTheme="minorEastAsia" w:hAnsi="Times New Roman"/>
          <w:lang w:eastAsia="zh-CN"/>
        </w:rPr>
        <w:t xml:space="preserve">, we think </w:t>
      </w:r>
      <w:r w:rsidR="008F1F9D">
        <w:rPr>
          <w:rFonts w:ascii="Times New Roman" w:eastAsiaTheme="minorEastAsia" w:hAnsi="Times New Roman"/>
          <w:lang w:eastAsia="zh-CN"/>
        </w:rPr>
        <w:t xml:space="preserve">the detailed parameters </w:t>
      </w:r>
      <w:r>
        <w:rPr>
          <w:rFonts w:ascii="Times New Roman" w:eastAsiaTheme="minorEastAsia" w:hAnsi="Times New Roman"/>
          <w:lang w:eastAsia="zh-CN"/>
        </w:rPr>
        <w:t>should also be defined in different levels</w:t>
      </w:r>
      <w:r w:rsidR="008F1F9D">
        <w:rPr>
          <w:rFonts w:ascii="Times New Roman" w:eastAsiaTheme="minorEastAsia" w:hAnsi="Times New Roman"/>
          <w:lang w:eastAsia="zh-CN"/>
        </w:rPr>
        <w:t xml:space="preserve"> and decided by RAN1. From RAN2, we prefer to support the </w:t>
      </w:r>
      <w:r w:rsidR="008F1F9D" w:rsidRPr="00661FCA">
        <w:rPr>
          <w:rFonts w:ascii="Times New Roman" w:eastAsiaTheme="minorEastAsia" w:hAnsi="Times New Roman"/>
          <w:lang w:eastAsia="zh-CN"/>
        </w:rPr>
        <w:t>specific parameters</w:t>
      </w:r>
      <w:r w:rsidR="008F1F9D">
        <w:rPr>
          <w:rFonts w:ascii="Times New Roman" w:eastAsiaTheme="minorEastAsia" w:hAnsi="Times New Roman"/>
          <w:lang w:eastAsia="zh-CN"/>
        </w:rPr>
        <w:t xml:space="preserve"> request </w:t>
      </w:r>
      <w:r w:rsidR="008F1F9D">
        <w:rPr>
          <w:rFonts w:ascii="Times New Roman" w:eastAsiaTheme="minorEastAsia" w:hAnsi="Times New Roman"/>
          <w:lang w:eastAsia="zh-CN"/>
        </w:rPr>
        <w:lastRenderedPageBreak/>
        <w:t>first, since</w:t>
      </w:r>
      <w:r>
        <w:rPr>
          <w:rFonts w:ascii="Times New Roman" w:eastAsiaTheme="minorEastAsia" w:hAnsi="Times New Roman"/>
          <w:lang w:eastAsia="zh-CN"/>
        </w:rPr>
        <w:t xml:space="preserve"> </w:t>
      </w:r>
      <w:r w:rsidR="008F1F9D">
        <w:rPr>
          <w:rFonts w:ascii="Times New Roman" w:eastAsiaTheme="minorEastAsia" w:hAnsi="Times New Roman"/>
          <w:lang w:eastAsia="zh-CN"/>
        </w:rPr>
        <w:t xml:space="preserve">the benefits in TR </w:t>
      </w:r>
      <w:proofErr w:type="spellStart"/>
      <w:r w:rsidR="008F1F9D">
        <w:rPr>
          <w:rFonts w:ascii="Times New Roman" w:eastAsiaTheme="minorEastAsia" w:hAnsi="Times New Roman"/>
          <w:lang w:eastAsia="zh-CN"/>
        </w:rPr>
        <w:t>can not</w:t>
      </w:r>
      <w:proofErr w:type="spellEnd"/>
      <w:r w:rsidR="008F1F9D">
        <w:rPr>
          <w:rFonts w:ascii="Times New Roman" w:eastAsiaTheme="minorEastAsia" w:hAnsi="Times New Roman"/>
          <w:lang w:eastAsia="zh-CN"/>
        </w:rPr>
        <w:t xml:space="preserve"> be achieved if there is no </w:t>
      </w:r>
      <w:r w:rsidR="008F1F9D" w:rsidRPr="00661FCA">
        <w:rPr>
          <w:rFonts w:ascii="Times New Roman" w:eastAsiaTheme="minorEastAsia" w:hAnsi="Times New Roman"/>
          <w:lang w:eastAsia="zh-CN"/>
        </w:rPr>
        <w:t>specific parameters</w:t>
      </w:r>
      <w:r w:rsidR="008F1F9D">
        <w:rPr>
          <w:rFonts w:ascii="Times New Roman" w:eastAsiaTheme="minorEastAsia" w:hAnsi="Times New Roman"/>
          <w:lang w:eastAsia="zh-CN"/>
        </w:rPr>
        <w:t xml:space="preserve"> request, for example, </w:t>
      </w:r>
      <w:r>
        <w:rPr>
          <w:rFonts w:ascii="Times New Roman" w:eastAsiaTheme="minorEastAsia" w:hAnsi="Times New Roman"/>
          <w:lang w:eastAsia="zh-CN"/>
        </w:rPr>
        <w:t>the frequency layer level such as bandwidth and resource level such as periodicity.</w:t>
      </w:r>
    </w:p>
    <w:p w14:paraId="41141205" w14:textId="75704904" w:rsidR="002F4A91" w:rsidRDefault="00BC5028" w:rsidP="00337354">
      <w:pPr>
        <w:pStyle w:val="a8"/>
        <w:rPr>
          <w:rFonts w:ascii="Arial" w:eastAsiaTheme="minorEastAsia" w:hAnsi="Arial" w:cs="Arial"/>
          <w:b/>
          <w:szCs w:val="20"/>
          <w:lang w:eastAsia="zh-CN"/>
        </w:rPr>
      </w:pPr>
      <w:r w:rsidRPr="005524E5">
        <w:rPr>
          <w:rFonts w:ascii="Arial" w:eastAsiaTheme="minorEastAsia" w:hAnsi="Arial" w:cs="Arial"/>
          <w:b/>
          <w:szCs w:val="20"/>
          <w:lang w:eastAsia="zh-CN"/>
        </w:rPr>
        <w:t xml:space="preserve">Proposal </w:t>
      </w:r>
      <w:r w:rsidR="00FD6594">
        <w:rPr>
          <w:rFonts w:ascii="Arial" w:eastAsiaTheme="minorEastAsia" w:hAnsi="Arial" w:cs="Arial"/>
          <w:b/>
          <w:szCs w:val="20"/>
          <w:lang w:eastAsia="zh-CN"/>
        </w:rPr>
        <w:t>6</w:t>
      </w:r>
      <w:r w:rsidRPr="005524E5">
        <w:rPr>
          <w:rFonts w:ascii="Arial" w:eastAsiaTheme="minorEastAsia" w:hAnsi="Arial" w:cs="Arial"/>
          <w:b/>
          <w:szCs w:val="20"/>
          <w:lang w:eastAsia="zh-CN"/>
        </w:rPr>
        <w:t xml:space="preserve">: </w:t>
      </w:r>
      <w:r w:rsidRPr="003D3C36">
        <w:rPr>
          <w:rFonts w:ascii="Arial" w:eastAsiaTheme="minorEastAsia" w:hAnsi="Arial" w:cs="Arial"/>
          <w:b/>
          <w:szCs w:val="20"/>
          <w:lang w:eastAsia="zh-CN"/>
        </w:rPr>
        <w:t xml:space="preserve">Support </w:t>
      </w:r>
      <w:r>
        <w:rPr>
          <w:rFonts w:ascii="Arial" w:eastAsiaTheme="minorEastAsia" w:hAnsi="Arial" w:cs="Arial"/>
          <w:b/>
          <w:szCs w:val="20"/>
          <w:lang w:eastAsia="zh-CN"/>
        </w:rPr>
        <w:t xml:space="preserve">LMF-initiated </w:t>
      </w:r>
      <w:r w:rsidRPr="003D3C36">
        <w:rPr>
          <w:rFonts w:ascii="Arial" w:eastAsiaTheme="minorEastAsia" w:hAnsi="Arial" w:cs="Arial"/>
          <w:b/>
          <w:szCs w:val="20"/>
          <w:lang w:eastAsia="zh-CN"/>
        </w:rPr>
        <w:t>request of on-demand DL</w:t>
      </w:r>
      <w:r w:rsidR="00291071">
        <w:rPr>
          <w:rFonts w:ascii="Arial" w:eastAsiaTheme="minorEastAsia" w:hAnsi="Arial" w:cs="Arial"/>
          <w:b/>
          <w:szCs w:val="20"/>
          <w:lang w:eastAsia="zh-CN"/>
        </w:rPr>
        <w:t>-</w:t>
      </w:r>
      <w:r w:rsidRPr="003D3C36">
        <w:rPr>
          <w:rFonts w:ascii="Arial" w:eastAsiaTheme="minorEastAsia" w:hAnsi="Arial" w:cs="Arial"/>
          <w:b/>
          <w:szCs w:val="20"/>
          <w:lang w:eastAsia="zh-CN"/>
        </w:rPr>
        <w:t xml:space="preserve">PRS </w:t>
      </w:r>
      <w:r>
        <w:rPr>
          <w:rFonts w:ascii="Arial" w:eastAsiaTheme="minorEastAsia" w:hAnsi="Arial" w:cs="Arial"/>
          <w:b/>
          <w:szCs w:val="20"/>
          <w:lang w:eastAsia="zh-CN"/>
        </w:rPr>
        <w:t>at least include ON/OFF request and specific parameters request.</w:t>
      </w:r>
    </w:p>
    <w:p w14:paraId="1C438E1A" w14:textId="7E354E3D" w:rsidR="00491D7D" w:rsidRPr="002F4A91" w:rsidRDefault="008F1F9D" w:rsidP="00491D7D">
      <w:pPr>
        <w:pStyle w:val="30"/>
        <w:numPr>
          <w:ilvl w:val="1"/>
          <w:numId w:val="4"/>
        </w:numPr>
        <w:pBdr>
          <w:top w:val="none" w:sz="0" w:space="0" w:color="auto"/>
        </w:pBdr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Related </w:t>
      </w:r>
      <w:r w:rsidR="00491D7D">
        <w:rPr>
          <w:rFonts w:eastAsiaTheme="minorEastAsia"/>
          <w:sz w:val="32"/>
          <w:szCs w:val="32"/>
        </w:rPr>
        <w:t>procedure</w:t>
      </w:r>
      <w:r w:rsidR="00491D7D" w:rsidRPr="002F4A91">
        <w:rPr>
          <w:rFonts w:eastAsiaTheme="minorEastAsia"/>
          <w:sz w:val="32"/>
          <w:szCs w:val="32"/>
        </w:rPr>
        <w:t xml:space="preserve"> </w:t>
      </w:r>
    </w:p>
    <w:p w14:paraId="7BA6BC81" w14:textId="6711CD74" w:rsidR="004224E1" w:rsidRPr="00BC5028" w:rsidRDefault="00491D7D" w:rsidP="00337354">
      <w:pPr>
        <w:pStyle w:val="30"/>
        <w:numPr>
          <w:ilvl w:val="2"/>
          <w:numId w:val="4"/>
        </w:numPr>
        <w:pBdr>
          <w:top w:val="none" w:sz="0" w:space="0" w:color="auto"/>
        </w:pBdr>
        <w:outlineLvl w:val="2"/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>On-demand DL-PRS capability</w:t>
      </w:r>
    </w:p>
    <w:p w14:paraId="3DD9FCA4" w14:textId="4254077D" w:rsidR="00A26F6B" w:rsidRPr="00A26F6B" w:rsidRDefault="00BC5028" w:rsidP="00A26F6B">
      <w:pPr>
        <w:pStyle w:val="a8"/>
        <w:rPr>
          <w:rFonts w:ascii="Times New Roman" w:eastAsiaTheme="minorEastAsia" w:hAnsi="Times New Roman"/>
          <w:noProof/>
          <w:lang w:eastAsia="zh-CN"/>
        </w:rPr>
      </w:pPr>
      <w:r>
        <w:rPr>
          <w:rFonts w:ascii="Times New Roman" w:eastAsiaTheme="minorEastAsia" w:hAnsi="Times New Roman"/>
          <w:noProof/>
          <w:lang w:eastAsia="zh-CN"/>
        </w:rPr>
        <w:t>On-demand DL-PRS is not allowed for</w:t>
      </w:r>
      <w:r w:rsidR="005B2D0A">
        <w:rPr>
          <w:rFonts w:ascii="Times New Roman" w:eastAsiaTheme="minorEastAsia" w:hAnsi="Times New Roman"/>
          <w:noProof/>
          <w:lang w:eastAsia="zh-CN"/>
        </w:rPr>
        <w:t xml:space="preserve"> UE</w:t>
      </w:r>
      <w:r>
        <w:rPr>
          <w:rFonts w:ascii="Times New Roman" w:eastAsiaTheme="minorEastAsia" w:hAnsi="Times New Roman"/>
          <w:noProof/>
          <w:lang w:eastAsia="zh-CN"/>
        </w:rPr>
        <w:t xml:space="preserve">s in Rel-15 or Rel-16 or </w:t>
      </w:r>
      <w:r w:rsidRPr="00BC5028">
        <w:rPr>
          <w:rFonts w:ascii="Times New Roman" w:eastAsiaTheme="minorEastAsia" w:hAnsi="Times New Roman"/>
          <w:noProof/>
          <w:lang w:eastAsia="zh-CN"/>
        </w:rPr>
        <w:t>earlier version</w:t>
      </w:r>
      <w:r>
        <w:rPr>
          <w:rFonts w:ascii="Times New Roman" w:eastAsiaTheme="minorEastAsia" w:hAnsi="Times New Roman"/>
          <w:noProof/>
          <w:lang w:eastAsia="zh-CN"/>
        </w:rPr>
        <w:t>s.</w:t>
      </w:r>
      <w:r w:rsidR="00195727">
        <w:rPr>
          <w:rFonts w:ascii="Times New Roman" w:eastAsiaTheme="minorEastAsia" w:hAnsi="Times New Roman"/>
          <w:noProof/>
          <w:lang w:eastAsia="zh-CN"/>
        </w:rPr>
        <w:t xml:space="preserve"> In Rel-17, </w:t>
      </w:r>
      <w:r w:rsidR="00325900">
        <w:rPr>
          <w:rFonts w:ascii="Times New Roman" w:eastAsiaTheme="minorEastAsia" w:hAnsi="Times New Roman"/>
          <w:noProof/>
          <w:lang w:eastAsia="zh-CN"/>
        </w:rPr>
        <w:t>f</w:t>
      </w:r>
      <w:r w:rsidR="00A26F6B" w:rsidRPr="00A26F6B">
        <w:rPr>
          <w:rFonts w:ascii="Times New Roman" w:eastAsiaTheme="minorEastAsia" w:hAnsi="Times New Roman"/>
          <w:noProof/>
          <w:lang w:eastAsia="zh-CN"/>
        </w:rPr>
        <w:t>or those UE</w:t>
      </w:r>
      <w:r w:rsidR="00A818BC">
        <w:rPr>
          <w:rFonts w:ascii="Times New Roman" w:eastAsiaTheme="minorEastAsia" w:hAnsi="Times New Roman"/>
          <w:noProof/>
          <w:lang w:eastAsia="zh-CN"/>
        </w:rPr>
        <w:t>s</w:t>
      </w:r>
      <w:r w:rsidR="00A26F6B" w:rsidRPr="00A26F6B">
        <w:rPr>
          <w:rFonts w:ascii="Times New Roman" w:eastAsiaTheme="minorEastAsia" w:hAnsi="Times New Roman"/>
          <w:noProof/>
          <w:lang w:eastAsia="zh-CN"/>
        </w:rPr>
        <w:t xml:space="preserve"> support on-demand </w:t>
      </w:r>
      <w:r w:rsidR="00195727">
        <w:rPr>
          <w:rFonts w:ascii="Times New Roman" w:eastAsiaTheme="minorEastAsia" w:hAnsi="Times New Roman"/>
          <w:noProof/>
          <w:lang w:eastAsia="zh-CN"/>
        </w:rPr>
        <w:t>DL-</w:t>
      </w:r>
      <w:r w:rsidR="00A26F6B" w:rsidRPr="00A26F6B">
        <w:rPr>
          <w:rFonts w:ascii="Times New Roman" w:eastAsiaTheme="minorEastAsia" w:hAnsi="Times New Roman"/>
          <w:noProof/>
          <w:lang w:eastAsia="zh-CN"/>
        </w:rPr>
        <w:t xml:space="preserve">PRS, </w:t>
      </w:r>
      <w:r w:rsidR="00DB3B9A">
        <w:rPr>
          <w:rFonts w:ascii="Times New Roman" w:eastAsiaTheme="minorEastAsia" w:hAnsi="Times New Roman"/>
          <w:noProof/>
          <w:lang w:eastAsia="zh-CN"/>
        </w:rPr>
        <w:t>they</w:t>
      </w:r>
      <w:r w:rsidR="00A26F6B" w:rsidRPr="00A26F6B">
        <w:rPr>
          <w:rFonts w:ascii="Times New Roman" w:eastAsiaTheme="minorEastAsia" w:hAnsi="Times New Roman"/>
          <w:noProof/>
          <w:lang w:eastAsia="zh-CN"/>
        </w:rPr>
        <w:t xml:space="preserve"> need report </w:t>
      </w:r>
      <w:r w:rsidR="00DB3B9A">
        <w:rPr>
          <w:rFonts w:ascii="Times New Roman" w:eastAsiaTheme="minorEastAsia" w:hAnsi="Times New Roman"/>
          <w:noProof/>
          <w:lang w:eastAsia="zh-CN"/>
        </w:rPr>
        <w:t>their</w:t>
      </w:r>
      <w:r w:rsidR="00A26F6B" w:rsidRPr="00A26F6B">
        <w:rPr>
          <w:rFonts w:ascii="Times New Roman" w:eastAsiaTheme="minorEastAsia" w:hAnsi="Times New Roman"/>
          <w:noProof/>
          <w:lang w:eastAsia="zh-CN"/>
        </w:rPr>
        <w:t xml:space="preserve"> capabilit</w:t>
      </w:r>
      <w:r w:rsidR="00DB3B9A">
        <w:rPr>
          <w:rFonts w:ascii="Times New Roman" w:eastAsiaTheme="minorEastAsia" w:hAnsi="Times New Roman"/>
          <w:noProof/>
          <w:lang w:eastAsia="zh-CN"/>
        </w:rPr>
        <w:t>ies</w:t>
      </w:r>
      <w:r w:rsidR="00A26F6B" w:rsidRPr="00A26F6B">
        <w:rPr>
          <w:rFonts w:ascii="Times New Roman" w:eastAsiaTheme="minorEastAsia" w:hAnsi="Times New Roman"/>
          <w:noProof/>
          <w:lang w:eastAsia="zh-CN"/>
        </w:rPr>
        <w:t xml:space="preserve"> to network, so that network can </w:t>
      </w:r>
      <w:r w:rsidR="00550A30">
        <w:rPr>
          <w:rFonts w:ascii="Times New Roman" w:eastAsiaTheme="minorEastAsia" w:hAnsi="Times New Roman"/>
          <w:noProof/>
          <w:lang w:eastAsia="zh-CN"/>
        </w:rPr>
        <w:t xml:space="preserve">distinguish which UE is supportive of on-demand DL-PRS. </w:t>
      </w:r>
      <w:r w:rsidR="00291071">
        <w:rPr>
          <w:rFonts w:ascii="Times New Roman" w:eastAsiaTheme="minorEastAsia" w:hAnsi="Times New Roman"/>
          <w:noProof/>
          <w:lang w:eastAsia="zh-CN"/>
        </w:rPr>
        <w:t xml:space="preserve">And these UEs can be </w:t>
      </w:r>
      <w:r w:rsidR="00A26F6B" w:rsidRPr="00A26F6B">
        <w:rPr>
          <w:rFonts w:ascii="Times New Roman" w:eastAsiaTheme="minorEastAsia" w:hAnsi="Times New Roman"/>
          <w:noProof/>
          <w:lang w:eastAsia="zh-CN"/>
        </w:rPr>
        <w:t>configure</w:t>
      </w:r>
      <w:r w:rsidR="00291071">
        <w:rPr>
          <w:rFonts w:ascii="Times New Roman" w:eastAsiaTheme="minorEastAsia" w:hAnsi="Times New Roman"/>
          <w:noProof/>
          <w:lang w:eastAsia="zh-CN"/>
        </w:rPr>
        <w:t>d and take measurements with</w:t>
      </w:r>
      <w:r w:rsidR="00A26F6B" w:rsidRPr="00A26F6B">
        <w:rPr>
          <w:rFonts w:ascii="Times New Roman" w:eastAsiaTheme="minorEastAsia" w:hAnsi="Times New Roman"/>
          <w:noProof/>
          <w:lang w:eastAsia="zh-CN"/>
        </w:rPr>
        <w:t xml:space="preserve"> </w:t>
      </w:r>
      <w:r w:rsidR="00291071">
        <w:rPr>
          <w:rFonts w:ascii="Times New Roman" w:eastAsiaTheme="minorEastAsia" w:hAnsi="Times New Roman"/>
          <w:noProof/>
          <w:lang w:eastAsia="zh-CN"/>
        </w:rPr>
        <w:t>on-demand DL-</w:t>
      </w:r>
      <w:r w:rsidR="00A26F6B" w:rsidRPr="00A26F6B">
        <w:rPr>
          <w:rFonts w:ascii="Times New Roman" w:eastAsiaTheme="minorEastAsia" w:hAnsi="Times New Roman"/>
          <w:noProof/>
          <w:lang w:eastAsia="zh-CN"/>
        </w:rPr>
        <w:t>PRS.</w:t>
      </w:r>
      <w:r w:rsidR="00291071">
        <w:rPr>
          <w:rFonts w:ascii="Times New Roman" w:eastAsiaTheme="minorEastAsia" w:hAnsi="Times New Roman"/>
          <w:noProof/>
          <w:lang w:eastAsia="zh-CN"/>
        </w:rPr>
        <w:t xml:space="preserve"> </w:t>
      </w:r>
      <w:r w:rsidR="00A26F6B" w:rsidRPr="00A26F6B">
        <w:rPr>
          <w:rFonts w:ascii="Times New Roman" w:eastAsiaTheme="minorEastAsia" w:hAnsi="Times New Roman"/>
          <w:noProof/>
          <w:lang w:eastAsia="zh-CN"/>
        </w:rPr>
        <w:t xml:space="preserve">For on-demand </w:t>
      </w:r>
      <w:r w:rsidR="000D297E">
        <w:rPr>
          <w:rFonts w:ascii="Times New Roman" w:eastAsiaTheme="minorEastAsia" w:hAnsi="Times New Roman"/>
          <w:szCs w:val="21"/>
          <w:lang w:eastAsia="zh-CN"/>
        </w:rPr>
        <w:t>DL-</w:t>
      </w:r>
      <w:r w:rsidR="00A26F6B" w:rsidRPr="00A26F6B">
        <w:rPr>
          <w:rFonts w:ascii="Times New Roman" w:eastAsiaTheme="minorEastAsia" w:hAnsi="Times New Roman"/>
          <w:noProof/>
          <w:lang w:eastAsia="zh-CN"/>
        </w:rPr>
        <w:t xml:space="preserve">PRS, </w:t>
      </w:r>
      <w:r w:rsidR="008F1F9D">
        <w:rPr>
          <w:rFonts w:ascii="Times New Roman" w:eastAsiaTheme="minorEastAsia" w:hAnsi="Times New Roman"/>
          <w:noProof/>
          <w:lang w:eastAsia="zh-CN"/>
        </w:rPr>
        <w:t xml:space="preserve">UE </w:t>
      </w:r>
      <w:r w:rsidR="00A26F6B" w:rsidRPr="00A26F6B">
        <w:rPr>
          <w:rFonts w:ascii="Times New Roman" w:eastAsiaTheme="minorEastAsia" w:hAnsi="Times New Roman"/>
          <w:noProof/>
          <w:lang w:eastAsia="zh-CN"/>
        </w:rPr>
        <w:t xml:space="preserve">capability is an important parameter </w:t>
      </w:r>
      <w:r w:rsidR="008F1F9D">
        <w:rPr>
          <w:rFonts w:ascii="Times New Roman" w:eastAsiaTheme="minorEastAsia" w:hAnsi="Times New Roman"/>
          <w:noProof/>
          <w:lang w:eastAsia="zh-CN"/>
        </w:rPr>
        <w:t xml:space="preserve">that </w:t>
      </w:r>
      <w:r w:rsidR="00A26F6B" w:rsidRPr="00A26F6B">
        <w:rPr>
          <w:rFonts w:ascii="Times New Roman" w:eastAsiaTheme="minorEastAsia" w:hAnsi="Times New Roman"/>
          <w:noProof/>
          <w:lang w:eastAsia="zh-CN"/>
        </w:rPr>
        <w:t>need</w:t>
      </w:r>
      <w:r w:rsidR="008F1F9D">
        <w:rPr>
          <w:rFonts w:ascii="Times New Roman" w:eastAsiaTheme="minorEastAsia" w:hAnsi="Times New Roman"/>
          <w:noProof/>
          <w:lang w:eastAsia="zh-CN"/>
        </w:rPr>
        <w:t>s</w:t>
      </w:r>
      <w:r w:rsidR="00A26F6B" w:rsidRPr="00A26F6B">
        <w:rPr>
          <w:rFonts w:ascii="Times New Roman" w:eastAsiaTheme="minorEastAsia" w:hAnsi="Times New Roman"/>
          <w:noProof/>
          <w:lang w:eastAsia="zh-CN"/>
        </w:rPr>
        <w:t xml:space="preserve"> consider</w:t>
      </w:r>
      <w:r w:rsidR="008F1F9D">
        <w:rPr>
          <w:rFonts w:ascii="Times New Roman" w:eastAsiaTheme="minorEastAsia" w:hAnsi="Times New Roman"/>
          <w:noProof/>
          <w:lang w:eastAsia="zh-CN"/>
        </w:rPr>
        <w:t>ation</w:t>
      </w:r>
      <w:r w:rsidR="00A26F6B" w:rsidRPr="00A26F6B">
        <w:rPr>
          <w:rFonts w:ascii="Times New Roman" w:eastAsiaTheme="minorEastAsia" w:hAnsi="Times New Roman"/>
          <w:noProof/>
          <w:lang w:eastAsia="zh-CN"/>
        </w:rPr>
        <w:t>.</w:t>
      </w:r>
    </w:p>
    <w:p w14:paraId="308CDE27" w14:textId="4638D669" w:rsidR="00A26F6B" w:rsidRDefault="00A26F6B" w:rsidP="00337354">
      <w:pPr>
        <w:pStyle w:val="a8"/>
        <w:rPr>
          <w:rFonts w:ascii="Arial" w:eastAsiaTheme="minorEastAsia" w:hAnsi="Arial" w:cs="Arial"/>
          <w:b/>
          <w:szCs w:val="20"/>
          <w:lang w:eastAsia="zh-CN"/>
        </w:rPr>
      </w:pPr>
      <w:r w:rsidRPr="005524E5">
        <w:rPr>
          <w:rFonts w:ascii="Arial" w:eastAsiaTheme="minorEastAsia" w:hAnsi="Arial" w:cs="Arial"/>
          <w:b/>
          <w:szCs w:val="20"/>
          <w:lang w:eastAsia="zh-CN"/>
        </w:rPr>
        <w:t xml:space="preserve">Proposal </w:t>
      </w:r>
      <w:r w:rsidR="00B92428">
        <w:rPr>
          <w:rFonts w:ascii="Arial" w:eastAsiaTheme="minorEastAsia" w:hAnsi="Arial" w:cs="Arial"/>
          <w:b/>
          <w:szCs w:val="20"/>
          <w:lang w:eastAsia="zh-CN"/>
        </w:rPr>
        <w:t>7</w:t>
      </w:r>
      <w:r w:rsidRPr="005524E5">
        <w:rPr>
          <w:rFonts w:ascii="Arial" w:eastAsiaTheme="minorEastAsia" w:hAnsi="Arial" w:cs="Arial"/>
          <w:b/>
          <w:szCs w:val="20"/>
          <w:lang w:eastAsia="zh-CN"/>
        </w:rPr>
        <w:t xml:space="preserve">: </w:t>
      </w:r>
      <w:r w:rsidR="008F1F9D" w:rsidRPr="005524E5">
        <w:rPr>
          <w:rFonts w:ascii="Arial" w:eastAsiaTheme="minorEastAsia" w:hAnsi="Arial" w:cs="Arial"/>
          <w:b/>
          <w:szCs w:val="20"/>
          <w:lang w:eastAsia="zh-CN"/>
        </w:rPr>
        <w:t xml:space="preserve">on-demand </w:t>
      </w:r>
      <w:r w:rsidR="008F1F9D">
        <w:rPr>
          <w:rFonts w:ascii="Arial" w:eastAsiaTheme="minorEastAsia" w:hAnsi="Arial" w:cs="Arial"/>
          <w:b/>
          <w:szCs w:val="20"/>
          <w:lang w:eastAsia="zh-CN"/>
        </w:rPr>
        <w:t>DL-</w:t>
      </w:r>
      <w:r w:rsidR="008F1F9D" w:rsidRPr="005524E5">
        <w:rPr>
          <w:rFonts w:ascii="Arial" w:eastAsiaTheme="minorEastAsia" w:hAnsi="Arial" w:cs="Arial"/>
          <w:b/>
          <w:szCs w:val="20"/>
          <w:lang w:eastAsia="zh-CN"/>
        </w:rPr>
        <w:t xml:space="preserve">PRS capability </w:t>
      </w:r>
      <w:r w:rsidR="008F1F9D">
        <w:rPr>
          <w:rFonts w:ascii="Arial" w:eastAsiaTheme="minorEastAsia" w:hAnsi="Arial" w:cs="Arial"/>
          <w:b/>
          <w:szCs w:val="20"/>
          <w:lang w:eastAsia="zh-CN"/>
        </w:rPr>
        <w:t xml:space="preserve">needs to be defined and </w:t>
      </w:r>
      <w:r w:rsidRPr="005524E5">
        <w:rPr>
          <w:rFonts w:ascii="Arial" w:eastAsiaTheme="minorEastAsia" w:hAnsi="Arial" w:cs="Arial"/>
          <w:b/>
          <w:szCs w:val="20"/>
          <w:lang w:eastAsia="zh-CN"/>
        </w:rPr>
        <w:t>report to network.</w:t>
      </w:r>
    </w:p>
    <w:p w14:paraId="2B42FCCB" w14:textId="2CB01310" w:rsidR="008F1F9D" w:rsidRDefault="008F1F9D" w:rsidP="008F1F9D">
      <w:pPr>
        <w:pStyle w:val="30"/>
        <w:numPr>
          <w:ilvl w:val="2"/>
          <w:numId w:val="4"/>
        </w:numPr>
        <w:pBdr>
          <w:top w:val="none" w:sz="0" w:space="0" w:color="auto"/>
        </w:pBdr>
        <w:outlineLvl w:val="2"/>
        <w:rPr>
          <w:rFonts w:eastAsiaTheme="minorEastAsia"/>
          <w:sz w:val="32"/>
          <w:szCs w:val="32"/>
        </w:rPr>
      </w:pPr>
      <w:r>
        <w:rPr>
          <w:rFonts w:ascii="Times New Roman" w:eastAsiaTheme="minorEastAsia" w:hAnsi="Times New Roman"/>
        </w:rPr>
        <w:t xml:space="preserve">Necessary measurement to support on-demand </w:t>
      </w:r>
      <w:r w:rsidR="000D297E">
        <w:rPr>
          <w:rFonts w:ascii="Times New Roman" w:eastAsiaTheme="minorEastAsia" w:hAnsi="Times New Roman"/>
          <w:szCs w:val="21"/>
        </w:rPr>
        <w:t>DL-</w:t>
      </w:r>
      <w:r>
        <w:rPr>
          <w:rFonts w:ascii="Times New Roman" w:eastAsiaTheme="minorEastAsia" w:hAnsi="Times New Roman"/>
        </w:rPr>
        <w:t>PRS</w:t>
      </w:r>
    </w:p>
    <w:p w14:paraId="43E8B5DD" w14:textId="1F18B93E" w:rsidR="008F1F9D" w:rsidRDefault="008F1F9D" w:rsidP="008F1F9D">
      <w:pPr>
        <w:pStyle w:val="a8"/>
        <w:tabs>
          <w:tab w:val="left" w:pos="425"/>
        </w:tabs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 xml:space="preserve">For necessary measurement to support on-demand </w:t>
      </w:r>
      <w:r w:rsidR="000D297E">
        <w:rPr>
          <w:rFonts w:ascii="Times New Roman" w:eastAsiaTheme="minorEastAsia" w:hAnsi="Times New Roman"/>
          <w:szCs w:val="21"/>
          <w:lang w:eastAsia="zh-CN"/>
        </w:rPr>
        <w:t>DL-</w:t>
      </w:r>
      <w:r>
        <w:rPr>
          <w:rFonts w:ascii="Times New Roman" w:eastAsiaTheme="minorEastAsia" w:hAnsi="Times New Roman"/>
          <w:lang w:eastAsia="zh-CN"/>
        </w:rPr>
        <w:t xml:space="preserve">PRS, firstly we think it should be clarified what is necessary measurement and how does these measurements can help initiate on-demand DL-PRS. For example, if RSRP is the necessary measurement, the criteria for triggering the on-demand </w:t>
      </w:r>
      <w:r w:rsidR="000D297E">
        <w:rPr>
          <w:rFonts w:ascii="Times New Roman" w:eastAsiaTheme="minorEastAsia" w:hAnsi="Times New Roman"/>
          <w:szCs w:val="21"/>
          <w:lang w:eastAsia="zh-CN"/>
        </w:rPr>
        <w:t>DL-</w:t>
      </w:r>
      <w:r>
        <w:rPr>
          <w:rFonts w:ascii="Times New Roman" w:eastAsiaTheme="minorEastAsia" w:hAnsi="Times New Roman"/>
          <w:lang w:eastAsia="zh-CN"/>
        </w:rPr>
        <w:t>PRS may need to be defined first. In additio</w:t>
      </w:r>
      <w:r w:rsidRPr="00A54B27">
        <w:rPr>
          <w:rFonts w:ascii="Times New Roman" w:eastAsiaTheme="minorEastAsia" w:hAnsi="Times New Roman"/>
          <w:lang w:eastAsia="zh-CN"/>
        </w:rPr>
        <w:t xml:space="preserve">n, which is the necessary measurement also needs to be decided, for example, RSRP, RSTD, or it is similar to the common </w:t>
      </w:r>
      <w:r w:rsidR="000D297E" w:rsidRPr="00A54B27">
        <w:rPr>
          <w:rFonts w:ascii="Times New Roman" w:eastAsiaTheme="minorEastAsia" w:hAnsi="Times New Roman"/>
          <w:szCs w:val="21"/>
          <w:lang w:eastAsia="zh-CN"/>
        </w:rPr>
        <w:t>DL-</w:t>
      </w:r>
      <w:r w:rsidRPr="00A54B27">
        <w:rPr>
          <w:rFonts w:ascii="Times New Roman" w:eastAsiaTheme="minorEastAsia" w:hAnsi="Times New Roman"/>
          <w:lang w:eastAsia="zh-CN"/>
        </w:rPr>
        <w:t>PRS measurement or different. Then each</w:t>
      </w:r>
      <w:r w:rsidRPr="001A2557">
        <w:rPr>
          <w:rFonts w:ascii="Times New Roman" w:eastAsiaTheme="minorEastAsia" w:hAnsi="Times New Roman"/>
          <w:lang w:eastAsia="zh-CN"/>
        </w:rPr>
        <w:t xml:space="preserve"> measure</w:t>
      </w:r>
      <w:r>
        <w:rPr>
          <w:rFonts w:ascii="Times New Roman" w:eastAsiaTheme="minorEastAsia" w:hAnsi="Times New Roman"/>
          <w:lang w:eastAsia="zh-CN"/>
        </w:rPr>
        <w:t>ment</w:t>
      </w:r>
      <w:r w:rsidRPr="001A2557">
        <w:rPr>
          <w:rFonts w:ascii="Times New Roman" w:eastAsiaTheme="minorEastAsia" w:hAnsi="Times New Roman"/>
          <w:lang w:eastAsia="zh-CN"/>
        </w:rPr>
        <w:t xml:space="preserve"> should correspond to a measurement criterion</w:t>
      </w:r>
      <w:r>
        <w:rPr>
          <w:rFonts w:ascii="Times New Roman" w:eastAsiaTheme="minorEastAsia" w:hAnsi="Times New Roman"/>
          <w:lang w:eastAsia="zh-CN"/>
        </w:rPr>
        <w:t xml:space="preserve"> to help decide whether it meets the requirement and need to initiate on-demand DL-PRS.</w:t>
      </w:r>
    </w:p>
    <w:p w14:paraId="7581CE19" w14:textId="774AA574" w:rsidR="008F1F9D" w:rsidRDefault="008F1F9D" w:rsidP="00A54B27">
      <w:pPr>
        <w:pStyle w:val="a8"/>
        <w:rPr>
          <w:rFonts w:ascii="Times New Roman" w:eastAsiaTheme="minorEastAsia" w:hAnsi="Times New Roman"/>
          <w:lang w:eastAsia="zh-CN"/>
        </w:rPr>
      </w:pPr>
      <w:r w:rsidRPr="005524E5">
        <w:rPr>
          <w:rFonts w:ascii="Arial" w:eastAsiaTheme="minorEastAsia" w:hAnsi="Arial" w:cs="Arial"/>
          <w:b/>
          <w:szCs w:val="20"/>
          <w:lang w:eastAsia="zh-CN"/>
        </w:rPr>
        <w:t xml:space="preserve">Proposal </w:t>
      </w:r>
      <w:r w:rsidR="00B92428">
        <w:rPr>
          <w:rFonts w:ascii="Arial" w:eastAsiaTheme="minorEastAsia" w:hAnsi="Arial" w:cs="Arial"/>
          <w:b/>
          <w:szCs w:val="20"/>
          <w:lang w:eastAsia="zh-CN"/>
        </w:rPr>
        <w:t>8</w:t>
      </w:r>
      <w:r w:rsidRPr="005524E5">
        <w:rPr>
          <w:rFonts w:ascii="Arial" w:eastAsiaTheme="minorEastAsia" w:hAnsi="Arial" w:cs="Arial"/>
          <w:b/>
          <w:szCs w:val="20"/>
          <w:lang w:eastAsia="zh-CN"/>
        </w:rPr>
        <w:t xml:space="preserve">: </w:t>
      </w:r>
      <w:r>
        <w:rPr>
          <w:rFonts w:ascii="Arial" w:eastAsiaTheme="minorEastAsia" w:hAnsi="Arial" w:cs="Arial"/>
          <w:b/>
          <w:szCs w:val="20"/>
          <w:lang w:eastAsia="zh-CN"/>
        </w:rPr>
        <w:t>Necessary measurement should be further clarified how to help initiate on-demand DL-PRS.</w:t>
      </w:r>
    </w:p>
    <w:p w14:paraId="423DC797" w14:textId="51606CE4" w:rsidR="00491D7D" w:rsidRDefault="00491D7D" w:rsidP="00491D7D">
      <w:pPr>
        <w:pStyle w:val="30"/>
        <w:numPr>
          <w:ilvl w:val="2"/>
          <w:numId w:val="4"/>
        </w:numPr>
        <w:pBdr>
          <w:top w:val="none" w:sz="0" w:space="0" w:color="auto"/>
        </w:pBdr>
        <w:outlineLvl w:val="2"/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>S</w:t>
      </w:r>
      <w:r w:rsidRPr="00491D7D">
        <w:rPr>
          <w:rFonts w:eastAsiaTheme="minorEastAsia"/>
          <w:sz w:val="32"/>
          <w:szCs w:val="32"/>
        </w:rPr>
        <w:t>cheduled location time</w:t>
      </w:r>
    </w:p>
    <w:p w14:paraId="331D59F7" w14:textId="79A386D4" w:rsidR="00291071" w:rsidRPr="00291071" w:rsidRDefault="00291071" w:rsidP="00291071">
      <w:pPr>
        <w:pStyle w:val="a8"/>
        <w:rPr>
          <w:rFonts w:ascii="Times New Roman" w:eastAsiaTheme="minorEastAsia" w:hAnsi="Times New Roman"/>
          <w:noProof/>
          <w:lang w:eastAsia="zh-CN"/>
        </w:rPr>
      </w:pPr>
      <w:r w:rsidRPr="00291071">
        <w:rPr>
          <w:rFonts w:ascii="Times New Roman" w:eastAsiaTheme="minorEastAsia" w:hAnsi="Times New Roman"/>
          <w:noProof/>
          <w:lang w:eastAsia="zh-CN"/>
        </w:rPr>
        <w:t>SA has supported scheduling of location of a target UE in advance using a scheduled location time in [3] as shown in the following.</w:t>
      </w:r>
    </w:p>
    <w:tbl>
      <w:tblPr>
        <w:tblStyle w:val="af3"/>
        <w:tblW w:w="9544" w:type="dxa"/>
        <w:tblLook w:val="04A0" w:firstRow="1" w:lastRow="0" w:firstColumn="1" w:lastColumn="0" w:noHBand="0" w:noVBand="1"/>
      </w:tblPr>
      <w:tblGrid>
        <w:gridCol w:w="9544"/>
      </w:tblGrid>
      <w:tr w:rsidR="00291071" w14:paraId="1715B97B" w14:textId="77777777" w:rsidTr="003002D8">
        <w:trPr>
          <w:trHeight w:val="2690"/>
        </w:trPr>
        <w:tc>
          <w:tcPr>
            <w:tcW w:w="9544" w:type="dxa"/>
          </w:tcPr>
          <w:p w14:paraId="08113472" w14:textId="77777777" w:rsidR="00291071" w:rsidRPr="002D2CB7" w:rsidRDefault="00291071" w:rsidP="007454F3">
            <w:pPr>
              <w:widowControl w:val="0"/>
              <w:jc w:val="both"/>
            </w:pPr>
            <w:r w:rsidRPr="000B751D">
              <w:t xml:space="preserve">When a scheduled location time is used, a location procedure consists of two phases as shown in Figure 4.1c-1. The location preparation phase starts when a location related request is sent by an LCS Client, AF or UE requesting a current location of the UE. </w:t>
            </w:r>
            <w:r w:rsidRPr="00291071">
              <w:rPr>
                <w:highlight w:val="yellow"/>
              </w:rPr>
              <w:t>The request includes the scheduled location time T.</w:t>
            </w:r>
            <w:r w:rsidRPr="000B751D">
              <w:t xml:space="preserve"> As part of the location preparation phase, the 5GC, NG-RAN and/or UE interact to determine suitable position methods and schedule location measurements of the UE to occur at or near to the time T. </w:t>
            </w:r>
            <w:r w:rsidRPr="00291071">
              <w:t>The location preparation phase ends just before the time T. T</w:t>
            </w:r>
            <w:r w:rsidRPr="000B751D">
              <w:t xml:space="preserve">he location execution phase starts at or near to the time T with the NG-RAN and/or UE obtaining the location measurements that were scheduled during the location preparation phase. Following the location measurements, the location execution phase includes a determination of the UE location (e.g. by the UE for UE based position methods or by the LMF for UE assisted or </w:t>
            </w:r>
            <w:proofErr w:type="gramStart"/>
            <w:r w:rsidRPr="000B751D">
              <w:t>network based</w:t>
            </w:r>
            <w:proofErr w:type="gramEnd"/>
            <w:r w:rsidRPr="000B751D">
              <w:t xml:space="preserve"> position methods) and transfer of the UE location to a recipient LCS Client, AF or the UE.</w:t>
            </w:r>
          </w:p>
        </w:tc>
      </w:tr>
    </w:tbl>
    <w:p w14:paraId="39C50EB4" w14:textId="77777777" w:rsidR="00291071" w:rsidRPr="00291071" w:rsidRDefault="00291071" w:rsidP="00291071">
      <w:pPr>
        <w:pStyle w:val="a8"/>
        <w:rPr>
          <w:rFonts w:ascii="Times New Roman" w:eastAsiaTheme="minorEastAsia" w:hAnsi="Times New Roman"/>
          <w:noProof/>
          <w:lang w:eastAsia="zh-CN"/>
        </w:rPr>
      </w:pPr>
    </w:p>
    <w:p w14:paraId="7BD7FF6C" w14:textId="3DBE4096" w:rsidR="00291071" w:rsidRDefault="00FD6594" w:rsidP="00FD6594">
      <w:pPr>
        <w:pStyle w:val="af4"/>
        <w:ind w:left="425" w:firstLineChars="0" w:firstLine="0"/>
        <w:jc w:val="center"/>
      </w:pPr>
      <w:r>
        <w:object w:dxaOrig="11440" w:dyaOrig="6261" w14:anchorId="0B91683C">
          <v:shape id="_x0000_i1028" type="#_x0000_t75" style="width:327.2pt;height:181.05pt" o:ole="">
            <v:imagedata r:id="rId14" o:title=""/>
          </v:shape>
          <o:OLEObject Type="Embed" ProgID="Visio.Drawing.15" ShapeID="_x0000_i1028" DrawAspect="Content" ObjectID="_1678875835" r:id="rId15"/>
        </w:object>
      </w:r>
    </w:p>
    <w:p w14:paraId="079B059E" w14:textId="05BA567E" w:rsidR="00291071" w:rsidRDefault="000D297E" w:rsidP="00291071">
      <w:pPr>
        <w:pStyle w:val="af4"/>
        <w:ind w:left="425" w:firstLineChars="0" w:firstLine="0"/>
        <w:jc w:val="center"/>
      </w:pPr>
      <w:r>
        <w:lastRenderedPageBreak/>
        <w:t xml:space="preserve">Figure </w:t>
      </w:r>
      <w:r w:rsidR="00291071">
        <w:t>4</w:t>
      </w:r>
      <w:r>
        <w:t xml:space="preserve"> </w:t>
      </w:r>
      <w:r w:rsidRPr="000D297E">
        <w:t>Location of a UE using a Scheduled Location Time</w:t>
      </w:r>
    </w:p>
    <w:p w14:paraId="5E657C3C" w14:textId="4E412EBA" w:rsidR="00491D7D" w:rsidRDefault="00291071" w:rsidP="00337354">
      <w:pPr>
        <w:pStyle w:val="a8"/>
        <w:rPr>
          <w:rFonts w:ascii="Times New Roman" w:eastAsiaTheme="minorEastAsia" w:hAnsi="Times New Roman"/>
          <w:noProof/>
          <w:lang w:eastAsia="zh-CN"/>
        </w:rPr>
      </w:pPr>
      <w:r w:rsidRPr="00291071">
        <w:rPr>
          <w:rFonts w:ascii="Times New Roman" w:eastAsiaTheme="minorEastAsia" w:hAnsi="Times New Roman" w:hint="eastAsia"/>
          <w:noProof/>
          <w:lang w:eastAsia="zh-CN"/>
        </w:rPr>
        <w:t>T</w:t>
      </w:r>
      <w:r w:rsidRPr="00291071">
        <w:rPr>
          <w:rFonts w:ascii="Times New Roman" w:eastAsiaTheme="minorEastAsia" w:hAnsi="Times New Roman"/>
          <w:noProof/>
          <w:lang w:eastAsia="zh-CN"/>
        </w:rPr>
        <w:t>he scheduling of location of a target UE in advance using a scheduled location time is to guarantee to get the location results within a required time. It divides the location procedure into two phases, in location preparation phase the location request</w:t>
      </w:r>
      <w:r w:rsidR="003B7A7F">
        <w:rPr>
          <w:rFonts w:ascii="Times New Roman" w:eastAsiaTheme="minorEastAsia" w:hAnsi="Times New Roman"/>
          <w:noProof/>
          <w:lang w:eastAsia="zh-CN"/>
        </w:rPr>
        <w:t>, capability exchange,</w:t>
      </w:r>
      <w:r w:rsidR="008F1F9D">
        <w:rPr>
          <w:rFonts w:ascii="Times New Roman" w:eastAsiaTheme="minorEastAsia" w:hAnsi="Times New Roman"/>
          <w:noProof/>
          <w:lang w:eastAsia="zh-CN"/>
        </w:rPr>
        <w:t xml:space="preserve"> </w:t>
      </w:r>
      <w:r w:rsidRPr="00291071">
        <w:rPr>
          <w:rFonts w:ascii="Times New Roman" w:eastAsiaTheme="minorEastAsia" w:hAnsi="Times New Roman"/>
          <w:noProof/>
          <w:lang w:eastAsia="zh-CN"/>
        </w:rPr>
        <w:t>assistant data request and provide should be completed before the time T, and in location execution phase the measurements and location determination should be completed.</w:t>
      </w:r>
      <w:r>
        <w:rPr>
          <w:rFonts w:ascii="Times New Roman" w:eastAsiaTheme="minorEastAsia" w:hAnsi="Times New Roman"/>
          <w:noProof/>
          <w:lang w:eastAsia="zh-CN"/>
        </w:rPr>
        <w:t xml:space="preserve"> When on-demand DL-PRS is introduced, </w:t>
      </w:r>
      <w:r w:rsidR="00E62319">
        <w:rPr>
          <w:rFonts w:ascii="Times New Roman" w:eastAsiaTheme="minorEastAsia" w:hAnsi="Times New Roman"/>
          <w:noProof/>
          <w:lang w:eastAsia="zh-CN"/>
        </w:rPr>
        <w:t xml:space="preserve">the </w:t>
      </w:r>
      <w:r w:rsidR="0025763B">
        <w:rPr>
          <w:rFonts w:ascii="Times New Roman" w:eastAsiaTheme="minorEastAsia" w:hAnsi="Times New Roman"/>
          <w:noProof/>
          <w:lang w:eastAsia="zh-CN"/>
        </w:rPr>
        <w:t xml:space="preserve">location </w:t>
      </w:r>
      <w:r w:rsidR="00DC300D">
        <w:rPr>
          <w:rFonts w:ascii="Times New Roman" w:eastAsiaTheme="minorEastAsia" w:hAnsi="Times New Roman"/>
          <w:noProof/>
          <w:lang w:eastAsia="zh-CN"/>
        </w:rPr>
        <w:t>preparation phase</w:t>
      </w:r>
      <w:r w:rsidR="0025763B">
        <w:rPr>
          <w:rFonts w:ascii="Times New Roman" w:eastAsiaTheme="minorEastAsia" w:hAnsi="Times New Roman"/>
          <w:noProof/>
          <w:lang w:eastAsia="zh-CN"/>
        </w:rPr>
        <w:t xml:space="preserve"> </w:t>
      </w:r>
      <w:r w:rsidR="00DC300D">
        <w:rPr>
          <w:rFonts w:ascii="Times New Roman" w:eastAsiaTheme="minorEastAsia" w:hAnsi="Times New Roman"/>
          <w:noProof/>
          <w:lang w:eastAsia="zh-CN"/>
        </w:rPr>
        <w:t xml:space="preserve">cannot be accomplished if measurement should be taken </w:t>
      </w:r>
      <w:r w:rsidR="008F1F9D">
        <w:rPr>
          <w:rFonts w:ascii="Times New Roman" w:eastAsiaTheme="minorEastAsia" w:hAnsi="Times New Roman"/>
          <w:noProof/>
          <w:lang w:eastAsia="zh-CN"/>
        </w:rPr>
        <w:t>to</w:t>
      </w:r>
      <w:r w:rsidR="00DC300D">
        <w:rPr>
          <w:rFonts w:ascii="Times New Roman" w:eastAsiaTheme="minorEastAsia" w:hAnsi="Times New Roman"/>
          <w:noProof/>
          <w:lang w:eastAsia="zh-CN"/>
        </w:rPr>
        <w:t xml:space="preserve"> initiate on-demand DL-PRS request. Therefore, </w:t>
      </w:r>
      <w:r>
        <w:rPr>
          <w:rFonts w:ascii="Times New Roman" w:eastAsiaTheme="minorEastAsia" w:hAnsi="Times New Roman"/>
          <w:noProof/>
          <w:lang w:eastAsia="zh-CN"/>
        </w:rPr>
        <w:t>it is need</w:t>
      </w:r>
      <w:r w:rsidR="00DC300D">
        <w:rPr>
          <w:rFonts w:ascii="Times New Roman" w:eastAsiaTheme="minorEastAsia" w:hAnsi="Times New Roman"/>
          <w:noProof/>
          <w:lang w:eastAsia="zh-CN"/>
        </w:rPr>
        <w:t>ed</w:t>
      </w:r>
      <w:r>
        <w:rPr>
          <w:rFonts w:ascii="Times New Roman" w:eastAsiaTheme="minorEastAsia" w:hAnsi="Times New Roman"/>
          <w:noProof/>
          <w:lang w:eastAsia="zh-CN"/>
        </w:rPr>
        <w:t xml:space="preserve"> to consider how to satisfy the limitation of scheduled location time</w:t>
      </w:r>
      <w:r w:rsidR="00DC300D">
        <w:rPr>
          <w:rFonts w:ascii="Times New Roman" w:eastAsiaTheme="minorEastAsia" w:hAnsi="Times New Roman"/>
          <w:noProof/>
          <w:lang w:eastAsia="zh-CN"/>
        </w:rPr>
        <w:t xml:space="preserve"> when on-demand DL-PRS is supported</w:t>
      </w:r>
      <w:r>
        <w:rPr>
          <w:rFonts w:ascii="Times New Roman" w:eastAsiaTheme="minorEastAsia" w:hAnsi="Times New Roman"/>
          <w:noProof/>
          <w:lang w:eastAsia="zh-CN"/>
        </w:rPr>
        <w:t>.</w:t>
      </w:r>
    </w:p>
    <w:p w14:paraId="3205C83B" w14:textId="35AA673E" w:rsidR="00DC300D" w:rsidRDefault="00DC300D" w:rsidP="006A00F6">
      <w:pPr>
        <w:spacing w:before="100"/>
        <w:jc w:val="both"/>
        <w:rPr>
          <w:rFonts w:ascii="Arial" w:eastAsiaTheme="minorEastAsia" w:hAnsi="Arial" w:cs="Arial"/>
          <w:b/>
          <w:bCs/>
          <w:szCs w:val="20"/>
          <w:lang w:eastAsia="zh-CN"/>
        </w:rPr>
      </w:pPr>
      <w:r w:rsidRPr="001F627E">
        <w:rPr>
          <w:rFonts w:ascii="Arial" w:eastAsiaTheme="minorEastAsia" w:hAnsi="Arial" w:cs="Arial"/>
          <w:b/>
          <w:bCs/>
          <w:szCs w:val="20"/>
          <w:lang w:eastAsia="zh-CN"/>
        </w:rPr>
        <w:t xml:space="preserve">Observation </w:t>
      </w:r>
      <w:r>
        <w:rPr>
          <w:rFonts w:ascii="Arial" w:eastAsiaTheme="minorEastAsia" w:hAnsi="Arial" w:cs="Arial"/>
          <w:b/>
          <w:bCs/>
          <w:szCs w:val="20"/>
          <w:lang w:eastAsia="zh-CN"/>
        </w:rPr>
        <w:t>1</w:t>
      </w:r>
      <w:r w:rsidRPr="00E70705">
        <w:rPr>
          <w:rFonts w:ascii="Arial" w:eastAsiaTheme="minorEastAsia" w:hAnsi="Arial" w:cs="Arial"/>
          <w:b/>
          <w:bCs/>
          <w:szCs w:val="20"/>
          <w:lang w:eastAsia="zh-CN"/>
        </w:rPr>
        <w:t xml:space="preserve">: </w:t>
      </w:r>
      <w:r>
        <w:rPr>
          <w:rFonts w:ascii="Arial" w:eastAsiaTheme="minorEastAsia" w:hAnsi="Arial" w:cs="Arial"/>
          <w:b/>
          <w:bCs/>
          <w:szCs w:val="20"/>
          <w:lang w:eastAsia="zh-CN"/>
        </w:rPr>
        <w:t>T</w:t>
      </w:r>
      <w:r w:rsidRPr="00DC300D">
        <w:rPr>
          <w:rFonts w:ascii="Arial" w:eastAsiaTheme="minorEastAsia" w:hAnsi="Arial" w:cs="Arial"/>
          <w:b/>
          <w:bCs/>
          <w:szCs w:val="20"/>
          <w:lang w:eastAsia="zh-CN"/>
        </w:rPr>
        <w:t xml:space="preserve">he location preparation phase cannot be accomplished if measurement should be taken </w:t>
      </w:r>
      <w:r w:rsidR="008F1F9D">
        <w:rPr>
          <w:rFonts w:ascii="Arial" w:eastAsiaTheme="minorEastAsia" w:hAnsi="Arial" w:cs="Arial"/>
          <w:b/>
          <w:bCs/>
          <w:szCs w:val="20"/>
          <w:lang w:eastAsia="zh-CN"/>
        </w:rPr>
        <w:t>to</w:t>
      </w:r>
      <w:r w:rsidRPr="00DC300D">
        <w:rPr>
          <w:rFonts w:ascii="Arial" w:eastAsiaTheme="minorEastAsia" w:hAnsi="Arial" w:cs="Arial"/>
          <w:b/>
          <w:bCs/>
          <w:szCs w:val="20"/>
          <w:lang w:eastAsia="zh-CN"/>
        </w:rPr>
        <w:t xml:space="preserve"> initiate on-demand DL-PRS</w:t>
      </w:r>
      <w:r w:rsidRPr="00343030">
        <w:rPr>
          <w:rFonts w:ascii="Arial" w:eastAsiaTheme="minorEastAsia" w:hAnsi="Arial" w:cs="Arial"/>
          <w:b/>
          <w:bCs/>
          <w:szCs w:val="20"/>
          <w:lang w:eastAsia="zh-CN"/>
        </w:rPr>
        <w:t>.</w:t>
      </w:r>
    </w:p>
    <w:p w14:paraId="6D956E65" w14:textId="77777777" w:rsidR="006A00F6" w:rsidRPr="006A00F6" w:rsidRDefault="006A00F6" w:rsidP="006A00F6">
      <w:pPr>
        <w:spacing w:before="100"/>
        <w:jc w:val="both"/>
        <w:rPr>
          <w:rFonts w:ascii="Arial" w:eastAsiaTheme="minorEastAsia" w:hAnsi="Arial" w:cs="Arial"/>
          <w:b/>
          <w:bCs/>
          <w:szCs w:val="20"/>
          <w:lang w:eastAsia="zh-CN"/>
        </w:rPr>
      </w:pPr>
    </w:p>
    <w:p w14:paraId="73959EA7" w14:textId="2A70CF34" w:rsidR="00291071" w:rsidRPr="00291071" w:rsidRDefault="00291071" w:rsidP="00337354">
      <w:pPr>
        <w:pStyle w:val="a8"/>
        <w:rPr>
          <w:rFonts w:ascii="Arial" w:eastAsiaTheme="minorEastAsia" w:hAnsi="Arial" w:cs="Arial"/>
          <w:b/>
          <w:szCs w:val="20"/>
          <w:lang w:eastAsia="zh-CN"/>
        </w:rPr>
      </w:pPr>
      <w:r w:rsidRPr="005524E5">
        <w:rPr>
          <w:rFonts w:ascii="Arial" w:eastAsiaTheme="minorEastAsia" w:hAnsi="Arial" w:cs="Arial"/>
          <w:b/>
          <w:szCs w:val="20"/>
          <w:lang w:eastAsia="zh-CN"/>
        </w:rPr>
        <w:t xml:space="preserve">Proposal </w:t>
      </w:r>
      <w:r w:rsidR="003B7A7F">
        <w:rPr>
          <w:rFonts w:ascii="Arial" w:eastAsiaTheme="minorEastAsia" w:hAnsi="Arial" w:cs="Arial"/>
          <w:b/>
          <w:szCs w:val="20"/>
          <w:lang w:eastAsia="zh-CN"/>
        </w:rPr>
        <w:t>9</w:t>
      </w:r>
      <w:r w:rsidRPr="005524E5">
        <w:rPr>
          <w:rFonts w:ascii="Arial" w:eastAsiaTheme="minorEastAsia" w:hAnsi="Arial" w:cs="Arial"/>
          <w:b/>
          <w:szCs w:val="20"/>
          <w:lang w:eastAsia="zh-CN"/>
        </w:rPr>
        <w:t xml:space="preserve">: </w:t>
      </w:r>
      <w:r w:rsidR="008F1F9D">
        <w:rPr>
          <w:rFonts w:ascii="Arial" w:eastAsiaTheme="minorEastAsia" w:hAnsi="Arial" w:cs="Arial"/>
          <w:b/>
          <w:szCs w:val="20"/>
          <w:lang w:eastAsia="zh-CN"/>
        </w:rPr>
        <w:t xml:space="preserve">Align the understanding of whether the necessary measurement for on-demand is in the </w:t>
      </w:r>
      <w:r w:rsidR="008F1F9D" w:rsidRPr="00A54B27">
        <w:rPr>
          <w:rFonts w:ascii="Arial" w:eastAsiaTheme="minorEastAsia" w:hAnsi="Arial" w:cs="Arial"/>
          <w:b/>
          <w:szCs w:val="20"/>
          <w:lang w:eastAsia="zh-CN"/>
        </w:rPr>
        <w:t>location preparation phase or not</w:t>
      </w:r>
      <w:r w:rsidRPr="005524E5">
        <w:rPr>
          <w:rFonts w:ascii="Arial" w:eastAsiaTheme="minorEastAsia" w:hAnsi="Arial" w:cs="Arial"/>
          <w:b/>
          <w:szCs w:val="20"/>
          <w:lang w:eastAsia="zh-CN"/>
        </w:rPr>
        <w:t>.</w:t>
      </w:r>
    </w:p>
    <w:p w14:paraId="37B9CC0B" w14:textId="23E136E2" w:rsidR="007D7434" w:rsidRDefault="004C6DB0" w:rsidP="007D7434">
      <w:pPr>
        <w:pStyle w:val="30"/>
        <w:numPr>
          <w:ilvl w:val="2"/>
          <w:numId w:val="4"/>
        </w:numPr>
        <w:pBdr>
          <w:top w:val="none" w:sz="0" w:space="0" w:color="auto"/>
        </w:pBdr>
        <w:outlineLvl w:val="2"/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>A-PRS</w:t>
      </w:r>
    </w:p>
    <w:p w14:paraId="484BEB26" w14:textId="67941A7B" w:rsidR="007C136D" w:rsidRPr="007C136D" w:rsidRDefault="007C136D" w:rsidP="007C136D">
      <w:pPr>
        <w:pStyle w:val="a8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 xml:space="preserve">It was agreed that on-demand DL-PRS will be supported in Rel-17. </w:t>
      </w:r>
      <w:r w:rsidRPr="007C136D">
        <w:rPr>
          <w:rFonts w:ascii="Times New Roman" w:eastAsiaTheme="minorEastAsia" w:hAnsi="Times New Roman"/>
          <w:lang w:eastAsia="zh-CN"/>
        </w:rPr>
        <w:t xml:space="preserve">If combining the on-demand PRS and aperiodic/semi-persistent reception, the additional benefits can be gotten with a minor change of specification. Especially, aperiodic/semi-persistent reception also can reuse some procedure of on-demand </w:t>
      </w:r>
      <w:r w:rsidR="000D297E">
        <w:rPr>
          <w:rFonts w:ascii="Times New Roman" w:eastAsiaTheme="minorEastAsia" w:hAnsi="Times New Roman"/>
          <w:szCs w:val="21"/>
          <w:lang w:eastAsia="zh-CN"/>
        </w:rPr>
        <w:t>DL-</w:t>
      </w:r>
      <w:r w:rsidRPr="007C136D">
        <w:rPr>
          <w:rFonts w:ascii="Times New Roman" w:eastAsiaTheme="minorEastAsia" w:hAnsi="Times New Roman"/>
          <w:lang w:eastAsia="zh-CN"/>
        </w:rPr>
        <w:t xml:space="preserve">PRS. Take the example as shown in Figure </w:t>
      </w:r>
      <w:r>
        <w:rPr>
          <w:rFonts w:ascii="Times New Roman" w:eastAsiaTheme="minorEastAsia" w:hAnsi="Times New Roman"/>
          <w:lang w:eastAsia="zh-CN"/>
        </w:rPr>
        <w:t>3</w:t>
      </w:r>
      <w:r w:rsidRPr="007C136D">
        <w:rPr>
          <w:rFonts w:ascii="Times New Roman" w:eastAsiaTheme="minorEastAsia" w:hAnsi="Times New Roman"/>
          <w:lang w:eastAsia="zh-CN"/>
        </w:rPr>
        <w:t xml:space="preserve">, </w:t>
      </w:r>
      <w:r>
        <w:rPr>
          <w:rFonts w:ascii="Times New Roman" w:eastAsiaTheme="minorEastAsia" w:hAnsi="Times New Roman"/>
          <w:lang w:eastAsia="zh-CN"/>
        </w:rPr>
        <w:t>r</w:t>
      </w:r>
      <w:r w:rsidRPr="007C136D">
        <w:rPr>
          <w:rFonts w:ascii="Times New Roman" w:eastAsiaTheme="minorEastAsia" w:hAnsi="Times New Roman"/>
          <w:lang w:eastAsia="zh-CN"/>
        </w:rPr>
        <w:t xml:space="preserve">equest and </w:t>
      </w:r>
      <w:r>
        <w:rPr>
          <w:rFonts w:ascii="Times New Roman" w:eastAsiaTheme="minorEastAsia" w:hAnsi="Times New Roman"/>
          <w:lang w:eastAsia="zh-CN"/>
        </w:rPr>
        <w:t>response</w:t>
      </w:r>
      <w:r w:rsidRPr="007C136D">
        <w:rPr>
          <w:rFonts w:ascii="Times New Roman" w:eastAsiaTheme="minorEastAsia" w:hAnsi="Times New Roman"/>
          <w:lang w:eastAsia="zh-CN"/>
        </w:rPr>
        <w:t xml:space="preserve"> </w:t>
      </w:r>
      <w:r>
        <w:rPr>
          <w:rFonts w:ascii="Times New Roman" w:eastAsiaTheme="minorEastAsia" w:hAnsi="Times New Roman"/>
          <w:lang w:eastAsia="zh-CN"/>
        </w:rPr>
        <w:t>of on-demand DL-PRS</w:t>
      </w:r>
      <w:r w:rsidRPr="007C136D">
        <w:rPr>
          <w:rFonts w:ascii="Times New Roman" w:eastAsiaTheme="minorEastAsia" w:hAnsi="Times New Roman"/>
          <w:lang w:eastAsia="zh-CN"/>
        </w:rPr>
        <w:t xml:space="preserve"> also can be reused for aperiodic/semi-persistent reception. Besides, </w:t>
      </w:r>
      <w:r>
        <w:rPr>
          <w:rFonts w:ascii="Times New Roman" w:eastAsiaTheme="minorEastAsia" w:hAnsi="Times New Roman"/>
          <w:lang w:eastAsia="zh-CN"/>
        </w:rPr>
        <w:t>t</w:t>
      </w:r>
      <w:r w:rsidRPr="007C136D">
        <w:rPr>
          <w:rFonts w:ascii="Times New Roman" w:eastAsiaTheme="minorEastAsia" w:hAnsi="Times New Roman"/>
          <w:lang w:eastAsia="zh-CN"/>
        </w:rPr>
        <w:t xml:space="preserve">he combination also is beneficial for reducing latency, network efficiency and power consumption. For example, </w:t>
      </w:r>
      <w:r>
        <w:rPr>
          <w:rFonts w:ascii="Times New Roman" w:eastAsiaTheme="minorEastAsia" w:hAnsi="Times New Roman"/>
          <w:lang w:eastAsia="zh-CN"/>
        </w:rPr>
        <w:t xml:space="preserve">the alignment time </w:t>
      </w:r>
      <w:r w:rsidR="00E62319" w:rsidRPr="00E62319">
        <w:rPr>
          <w:rFonts w:ascii="Times New Roman" w:eastAsiaTheme="minorEastAsia" w:hAnsi="Times New Roman"/>
          <w:lang w:eastAsia="zh-CN"/>
        </w:rPr>
        <w:t xml:space="preserve">can be reduced by aperiodic reception, the network efficiency can be improved by on-demand </w:t>
      </w:r>
      <w:r w:rsidR="000D297E">
        <w:rPr>
          <w:rFonts w:ascii="Times New Roman" w:eastAsiaTheme="minorEastAsia" w:hAnsi="Times New Roman"/>
          <w:szCs w:val="21"/>
          <w:lang w:eastAsia="zh-CN"/>
        </w:rPr>
        <w:t>DL-</w:t>
      </w:r>
      <w:r w:rsidR="00E62319" w:rsidRPr="00E62319">
        <w:rPr>
          <w:rFonts w:ascii="Times New Roman" w:eastAsiaTheme="minorEastAsia" w:hAnsi="Times New Roman"/>
          <w:lang w:eastAsia="zh-CN"/>
        </w:rPr>
        <w:t>PRS and power consumption can be reduced if the UE can be deactivated on time.</w:t>
      </w:r>
    </w:p>
    <w:p w14:paraId="7548FEF5" w14:textId="08F93AE4" w:rsidR="007C136D" w:rsidRPr="007C136D" w:rsidRDefault="007C136D" w:rsidP="007C136D">
      <w:pPr>
        <w:pStyle w:val="a8"/>
        <w:rPr>
          <w:rFonts w:ascii="Times New Roman" w:eastAsiaTheme="minorEastAsia" w:hAnsi="Times New Roman"/>
          <w:lang w:eastAsia="zh-CN"/>
        </w:rPr>
      </w:pPr>
      <w:r w:rsidRPr="007C136D">
        <w:rPr>
          <w:rFonts w:ascii="Times New Roman" w:eastAsiaTheme="minorEastAsia" w:hAnsi="Times New Roman"/>
          <w:lang w:eastAsia="zh-CN"/>
        </w:rPr>
        <w:t xml:space="preserve">Otherwise, if on-demand </w:t>
      </w:r>
      <w:r w:rsidR="000D297E" w:rsidRPr="000D297E">
        <w:rPr>
          <w:rFonts w:ascii="Times New Roman" w:eastAsiaTheme="minorEastAsia" w:hAnsi="Times New Roman"/>
          <w:lang w:eastAsia="zh-CN"/>
        </w:rPr>
        <w:t>DL-</w:t>
      </w:r>
      <w:r w:rsidRPr="007C136D">
        <w:rPr>
          <w:rFonts w:ascii="Times New Roman" w:eastAsiaTheme="minorEastAsia" w:hAnsi="Times New Roman"/>
          <w:lang w:eastAsia="zh-CN"/>
        </w:rPr>
        <w:t xml:space="preserve">PRS only supports periodic configuration, the periodicity and slot offset will determine when to enable on-demand </w:t>
      </w:r>
      <w:r w:rsidR="000D297E" w:rsidRPr="007C136D">
        <w:rPr>
          <w:rFonts w:ascii="Times New Roman" w:eastAsiaTheme="minorEastAsia" w:hAnsi="Times New Roman"/>
          <w:lang w:eastAsia="zh-CN"/>
        </w:rPr>
        <w:t>DL</w:t>
      </w:r>
      <w:r w:rsidR="000D297E">
        <w:rPr>
          <w:rFonts w:ascii="Times New Roman" w:eastAsiaTheme="minorEastAsia" w:hAnsi="Times New Roman"/>
          <w:lang w:eastAsia="zh-CN"/>
        </w:rPr>
        <w:t>-</w:t>
      </w:r>
      <w:r w:rsidRPr="007C136D">
        <w:rPr>
          <w:rFonts w:ascii="Times New Roman" w:eastAsiaTheme="minorEastAsia" w:hAnsi="Times New Roman"/>
          <w:lang w:eastAsia="zh-CN"/>
        </w:rPr>
        <w:t xml:space="preserve">PRS. And some specific configurations and activations cannot be used flexibly and timely. So, it is reasonable to combine semi-persistent/aperiodic reception and on-demand </w:t>
      </w:r>
      <w:r w:rsidR="000D297E">
        <w:rPr>
          <w:rFonts w:ascii="Times New Roman" w:eastAsiaTheme="minorEastAsia" w:hAnsi="Times New Roman"/>
          <w:szCs w:val="21"/>
          <w:lang w:eastAsia="zh-CN"/>
        </w:rPr>
        <w:t>DL-</w:t>
      </w:r>
      <w:r w:rsidRPr="007C136D">
        <w:rPr>
          <w:rFonts w:ascii="Times New Roman" w:eastAsiaTheme="minorEastAsia" w:hAnsi="Times New Roman"/>
          <w:lang w:eastAsia="zh-CN"/>
        </w:rPr>
        <w:t>PRS.</w:t>
      </w:r>
    </w:p>
    <w:p w14:paraId="1EBEF4C7" w14:textId="6BE04793" w:rsidR="00E62319" w:rsidRDefault="00E62319" w:rsidP="00E62319">
      <w:pPr>
        <w:spacing w:before="100"/>
        <w:jc w:val="both"/>
        <w:rPr>
          <w:rFonts w:ascii="Arial" w:eastAsiaTheme="minorEastAsia" w:hAnsi="Arial" w:cs="Arial"/>
          <w:b/>
          <w:bCs/>
          <w:szCs w:val="20"/>
          <w:lang w:eastAsia="zh-CN"/>
        </w:rPr>
      </w:pPr>
      <w:r w:rsidRPr="001F627E">
        <w:rPr>
          <w:rFonts w:ascii="Arial" w:eastAsiaTheme="minorEastAsia" w:hAnsi="Arial" w:cs="Arial"/>
          <w:b/>
          <w:bCs/>
          <w:szCs w:val="20"/>
          <w:lang w:eastAsia="zh-CN"/>
        </w:rPr>
        <w:t xml:space="preserve">Observation </w:t>
      </w:r>
      <w:r w:rsidR="00957457">
        <w:rPr>
          <w:rFonts w:ascii="Arial" w:eastAsiaTheme="minorEastAsia" w:hAnsi="Arial" w:cs="Arial"/>
          <w:b/>
          <w:bCs/>
          <w:szCs w:val="20"/>
          <w:lang w:eastAsia="zh-CN"/>
        </w:rPr>
        <w:t>2</w:t>
      </w:r>
      <w:r w:rsidRPr="00E70705">
        <w:rPr>
          <w:rFonts w:ascii="Arial" w:eastAsiaTheme="minorEastAsia" w:hAnsi="Arial" w:cs="Arial"/>
          <w:b/>
          <w:bCs/>
          <w:szCs w:val="20"/>
          <w:lang w:eastAsia="zh-CN"/>
        </w:rPr>
        <w:t xml:space="preserve">: </w:t>
      </w:r>
      <w:r w:rsidRPr="00343030">
        <w:rPr>
          <w:rFonts w:ascii="Arial" w:eastAsiaTheme="minorEastAsia" w:hAnsi="Arial" w:cs="Arial"/>
          <w:b/>
          <w:bCs/>
          <w:szCs w:val="20"/>
          <w:lang w:eastAsia="zh-CN"/>
        </w:rPr>
        <w:t xml:space="preserve">It is beneficial to combine semi-persistent/aperiodic reception and on-demand </w:t>
      </w:r>
      <w:r w:rsidR="000D297E" w:rsidRPr="000D297E">
        <w:rPr>
          <w:rFonts w:ascii="Arial" w:eastAsiaTheme="minorEastAsia" w:hAnsi="Arial" w:cs="Arial"/>
          <w:b/>
          <w:bCs/>
          <w:szCs w:val="20"/>
          <w:lang w:eastAsia="zh-CN"/>
        </w:rPr>
        <w:t>DL-</w:t>
      </w:r>
      <w:r w:rsidRPr="00343030">
        <w:rPr>
          <w:rFonts w:ascii="Arial" w:eastAsiaTheme="minorEastAsia" w:hAnsi="Arial" w:cs="Arial"/>
          <w:b/>
          <w:bCs/>
          <w:szCs w:val="20"/>
          <w:lang w:eastAsia="zh-CN"/>
        </w:rPr>
        <w:t>PRS for latency, network efficiency and power consumption.</w:t>
      </w:r>
    </w:p>
    <w:p w14:paraId="4E222695" w14:textId="1B2123D3" w:rsidR="00826DB7" w:rsidRPr="00491D7D" w:rsidRDefault="00661FCA" w:rsidP="00491D7D">
      <w:pPr>
        <w:pStyle w:val="30"/>
        <w:numPr>
          <w:ilvl w:val="2"/>
          <w:numId w:val="4"/>
        </w:numPr>
        <w:pBdr>
          <w:top w:val="none" w:sz="0" w:space="0" w:color="auto"/>
        </w:pBdr>
        <w:outlineLvl w:val="2"/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>P</w:t>
      </w:r>
      <w:r w:rsidR="000543C5" w:rsidRPr="00491D7D">
        <w:rPr>
          <w:rFonts w:eastAsiaTheme="minorEastAsia"/>
          <w:sz w:val="32"/>
          <w:szCs w:val="32"/>
        </w:rPr>
        <w:t>riority</w:t>
      </w:r>
      <w:r>
        <w:rPr>
          <w:rFonts w:eastAsiaTheme="minorEastAsia"/>
          <w:sz w:val="32"/>
          <w:szCs w:val="32"/>
        </w:rPr>
        <w:t xml:space="preserve"> of on-demand DL-PRS</w:t>
      </w:r>
    </w:p>
    <w:p w14:paraId="778D953A" w14:textId="5C55018A" w:rsidR="00661FCA" w:rsidRDefault="00661FCA" w:rsidP="003E5F29">
      <w:pPr>
        <w:spacing w:before="100"/>
        <w:jc w:val="both"/>
        <w:rPr>
          <w:rFonts w:ascii="Times New Roman" w:hAnsi="Times New Roman"/>
          <w:szCs w:val="20"/>
          <w:lang w:val="fr-FR" w:eastAsia="ko-KR"/>
        </w:rPr>
      </w:pPr>
      <w:r>
        <w:rPr>
          <w:rFonts w:ascii="Times New Roman" w:hAnsi="Times New Roman"/>
          <w:szCs w:val="20"/>
          <w:lang w:val="fr-FR" w:eastAsia="ko-KR"/>
        </w:rPr>
        <w:t xml:space="preserve">The On-demand DL-PRS with small periodicity may collide with static DL-PRS with </w:t>
      </w:r>
      <w:r w:rsidR="009F5107">
        <w:rPr>
          <w:rFonts w:ascii="Times New Roman" w:hAnsi="Times New Roman"/>
          <w:szCs w:val="20"/>
          <w:lang w:val="fr-FR" w:eastAsia="ko-KR"/>
        </w:rPr>
        <w:t xml:space="preserve">different priodicity. For example, in </w:t>
      </w:r>
      <w:r w:rsidR="000D297E">
        <w:rPr>
          <w:rFonts w:ascii="Times New Roman" w:hAnsi="Times New Roman"/>
          <w:szCs w:val="20"/>
          <w:lang w:val="fr-FR" w:eastAsia="ko-KR"/>
        </w:rPr>
        <w:t>Figure5</w:t>
      </w:r>
      <w:r w:rsidR="009F5107">
        <w:rPr>
          <w:rFonts w:ascii="Times New Roman" w:hAnsi="Times New Roman"/>
          <w:szCs w:val="20"/>
          <w:lang w:val="fr-FR" w:eastAsia="ko-KR"/>
        </w:rPr>
        <w:t xml:space="preserve">, </w:t>
      </w:r>
      <w:r w:rsidR="009F5107" w:rsidRPr="009F5107">
        <w:rPr>
          <w:rFonts w:ascii="Times New Roman" w:hAnsi="Times New Roman"/>
          <w:szCs w:val="20"/>
          <w:lang w:val="fr-FR" w:eastAsia="ko-KR"/>
        </w:rPr>
        <w:t xml:space="preserve">where </w:t>
      </w:r>
      <w:r w:rsidR="009F5107">
        <w:rPr>
          <w:rFonts w:ascii="Times New Roman" w:hAnsi="Times New Roman"/>
          <w:szCs w:val="20"/>
          <w:lang w:val="fr-FR" w:eastAsia="ko-KR"/>
        </w:rPr>
        <w:t>TRP2</w:t>
      </w:r>
      <w:r w:rsidR="009F5107" w:rsidRPr="009F5107">
        <w:rPr>
          <w:rFonts w:ascii="Times New Roman" w:hAnsi="Times New Roman"/>
          <w:szCs w:val="20"/>
          <w:lang w:val="fr-FR" w:eastAsia="ko-KR"/>
        </w:rPr>
        <w:t xml:space="preserve"> transmits the on-demand </w:t>
      </w:r>
      <w:r w:rsidR="000D297E">
        <w:rPr>
          <w:rFonts w:ascii="Times New Roman" w:eastAsiaTheme="minorEastAsia" w:hAnsi="Times New Roman"/>
          <w:szCs w:val="21"/>
          <w:lang w:eastAsia="zh-CN"/>
        </w:rPr>
        <w:t>DL-</w:t>
      </w:r>
      <w:r w:rsidR="009F5107" w:rsidRPr="009F5107">
        <w:rPr>
          <w:rFonts w:ascii="Times New Roman" w:hAnsi="Times New Roman"/>
          <w:szCs w:val="20"/>
          <w:lang w:val="fr-FR" w:eastAsia="ko-KR"/>
        </w:rPr>
        <w:t xml:space="preserve">PRS with small periodicity as the request of some UEs, </w:t>
      </w:r>
      <w:r w:rsidR="009F5107">
        <w:rPr>
          <w:rFonts w:ascii="Times New Roman" w:hAnsi="Times New Roman"/>
          <w:szCs w:val="20"/>
          <w:lang w:val="fr-FR" w:eastAsia="ko-KR"/>
        </w:rPr>
        <w:t>when UE receive DL-PRS</w:t>
      </w:r>
      <w:r w:rsidR="009F5107" w:rsidRPr="009F5107">
        <w:rPr>
          <w:rFonts w:ascii="Times New Roman" w:hAnsi="Times New Roman"/>
          <w:szCs w:val="20"/>
          <w:lang w:val="fr-FR" w:eastAsia="ko-KR"/>
        </w:rPr>
        <w:t xml:space="preserve"> with a large PRS periodicity</w:t>
      </w:r>
      <w:r w:rsidR="009F5107">
        <w:rPr>
          <w:rFonts w:ascii="Times New Roman" w:hAnsi="Times New Roman"/>
          <w:szCs w:val="20"/>
          <w:lang w:val="fr-FR" w:eastAsia="ko-KR"/>
        </w:rPr>
        <w:t>, the collision may happen.</w:t>
      </w:r>
    </w:p>
    <w:p w14:paraId="5BBCDC4D" w14:textId="77777777" w:rsidR="009F5107" w:rsidRDefault="009F5107" w:rsidP="009F5107">
      <w:pPr>
        <w:pStyle w:val="af4"/>
        <w:ind w:left="425" w:firstLineChars="0" w:firstLine="0"/>
        <w:jc w:val="center"/>
      </w:pPr>
      <w:r>
        <w:object w:dxaOrig="9630" w:dyaOrig="6615" w14:anchorId="7AEFC747">
          <v:shape id="_x0000_i1029" type="#_x0000_t75" style="width:4in;height:179.45pt" o:ole="">
            <v:imagedata r:id="rId16" o:title=""/>
          </v:shape>
          <o:OLEObject Type="Embed" ProgID="Visio.Drawing.15" ShapeID="_x0000_i1029" DrawAspect="Content" ObjectID="_1678875836" r:id="rId17"/>
        </w:object>
      </w:r>
    </w:p>
    <w:p w14:paraId="775C4E9C" w14:textId="4428EB42" w:rsidR="009F5107" w:rsidRDefault="000D297E" w:rsidP="009F5107">
      <w:pPr>
        <w:pStyle w:val="af4"/>
        <w:ind w:left="425" w:firstLineChars="0" w:firstLine="0"/>
        <w:jc w:val="center"/>
      </w:pPr>
      <w:r>
        <w:t xml:space="preserve">Figure </w:t>
      </w:r>
      <w:r w:rsidR="009F5107">
        <w:t>5</w:t>
      </w:r>
      <w:r>
        <w:t xml:space="preserve"> The </w:t>
      </w:r>
      <w:r>
        <w:rPr>
          <w:rFonts w:ascii="Times New Roman" w:hAnsi="Times New Roman"/>
          <w:szCs w:val="20"/>
          <w:lang w:val="fr-FR" w:eastAsia="ko-KR"/>
        </w:rPr>
        <w:t>collision procedure of on-demand DL-PRS</w:t>
      </w:r>
    </w:p>
    <w:p w14:paraId="31F40EFD" w14:textId="70D60F40" w:rsidR="009F5107" w:rsidRPr="009F5107" w:rsidRDefault="009F5107" w:rsidP="003E5F29">
      <w:pPr>
        <w:spacing w:before="100"/>
        <w:jc w:val="both"/>
        <w:rPr>
          <w:rFonts w:ascii="Times New Roman" w:eastAsiaTheme="minorEastAsia" w:hAnsi="Times New Roman"/>
          <w:szCs w:val="20"/>
          <w:lang w:val="fr-FR" w:eastAsia="zh-CN"/>
        </w:rPr>
      </w:pPr>
      <w:r>
        <w:rPr>
          <w:rFonts w:ascii="Times New Roman" w:eastAsiaTheme="minorEastAsia" w:hAnsi="Times New Roman"/>
          <w:szCs w:val="20"/>
          <w:lang w:val="fr-FR" w:eastAsia="zh-CN"/>
        </w:rPr>
        <w:t>In our view, one potential solution may be defin</w:t>
      </w:r>
      <w:r w:rsidR="003B7A7F">
        <w:rPr>
          <w:rFonts w:ascii="Times New Roman" w:eastAsiaTheme="minorEastAsia" w:hAnsi="Times New Roman"/>
          <w:szCs w:val="20"/>
          <w:lang w:val="fr-FR" w:eastAsia="zh-CN"/>
        </w:rPr>
        <w:t>ing</w:t>
      </w:r>
      <w:r>
        <w:rPr>
          <w:rFonts w:ascii="Times New Roman" w:eastAsiaTheme="minorEastAsia" w:hAnsi="Times New Roman"/>
          <w:szCs w:val="20"/>
          <w:lang w:val="fr-FR" w:eastAsia="zh-CN"/>
        </w:rPr>
        <w:t xml:space="preserve"> a dropping rules for on-demand DL-PRS, another solution is to define the priority of on-demand DL-PRS. In a word, how to solve the collision problem introduced by on-demand DL-PRS should be discussed for R17 WI.</w:t>
      </w:r>
    </w:p>
    <w:p w14:paraId="1B392E07" w14:textId="5F140701" w:rsidR="003E5F29" w:rsidRPr="00A00C47" w:rsidRDefault="003E5F29" w:rsidP="003E5F29">
      <w:pPr>
        <w:autoSpaceDN w:val="0"/>
        <w:spacing w:after="160" w:line="252" w:lineRule="auto"/>
        <w:rPr>
          <w:rFonts w:ascii="Times New Roman" w:hAnsi="Times New Roman"/>
          <w:szCs w:val="20"/>
          <w:lang w:eastAsia="x-none"/>
        </w:rPr>
      </w:pPr>
      <w:r w:rsidRPr="005524E5">
        <w:rPr>
          <w:rFonts w:ascii="Arial" w:eastAsiaTheme="minorEastAsia" w:hAnsi="Arial" w:cs="Arial"/>
          <w:b/>
          <w:szCs w:val="20"/>
          <w:lang w:eastAsia="zh-CN"/>
        </w:rPr>
        <w:t xml:space="preserve">Proposal </w:t>
      </w:r>
      <w:r w:rsidR="003B7A7F">
        <w:rPr>
          <w:rFonts w:ascii="Arial" w:eastAsiaTheme="minorEastAsia" w:hAnsi="Arial" w:cs="Arial"/>
          <w:b/>
          <w:szCs w:val="20"/>
          <w:lang w:eastAsia="zh-CN"/>
        </w:rPr>
        <w:t>10</w:t>
      </w:r>
      <w:r w:rsidRPr="005524E5">
        <w:rPr>
          <w:rFonts w:ascii="Arial" w:eastAsiaTheme="minorEastAsia" w:hAnsi="Arial" w:cs="Arial"/>
          <w:b/>
          <w:szCs w:val="20"/>
          <w:lang w:eastAsia="zh-CN"/>
        </w:rPr>
        <w:t xml:space="preserve">: </w:t>
      </w:r>
      <w:r w:rsidR="00C10152">
        <w:rPr>
          <w:rFonts w:ascii="Arial" w:eastAsiaTheme="minorEastAsia" w:hAnsi="Arial" w:cs="Arial"/>
          <w:b/>
          <w:szCs w:val="20"/>
          <w:lang w:eastAsia="zh-CN"/>
        </w:rPr>
        <w:t>H</w:t>
      </w:r>
      <w:r w:rsidR="00C10152" w:rsidRPr="00C10152">
        <w:rPr>
          <w:rFonts w:ascii="Arial" w:eastAsiaTheme="minorEastAsia" w:hAnsi="Arial" w:cs="Arial"/>
          <w:b/>
          <w:szCs w:val="20"/>
          <w:lang w:eastAsia="zh-CN"/>
        </w:rPr>
        <w:t>ow to solve the collision problem introduced by on-demand DL-PRS should be discussed for R17 WI</w:t>
      </w:r>
      <w:r w:rsidR="00587D16">
        <w:rPr>
          <w:rFonts w:ascii="Arial" w:eastAsiaTheme="minorEastAsia" w:hAnsi="Arial" w:cs="Arial"/>
          <w:b/>
          <w:szCs w:val="20"/>
          <w:lang w:eastAsia="zh-CN"/>
        </w:rPr>
        <w:t>.</w:t>
      </w:r>
    </w:p>
    <w:p w14:paraId="5258C78F" w14:textId="77777777" w:rsidR="007D1014" w:rsidRDefault="005C2F17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  <w:lang w:val="fr-FR"/>
        </w:rPr>
      </w:pPr>
      <w:r>
        <w:rPr>
          <w:b w:val="0"/>
          <w:bCs w:val="0"/>
          <w:kern w:val="0"/>
          <w:sz w:val="36"/>
          <w:szCs w:val="20"/>
          <w:lang w:val="fr-FR"/>
        </w:rPr>
        <w:lastRenderedPageBreak/>
        <w:t>Conclusion</w:t>
      </w:r>
    </w:p>
    <w:p w14:paraId="32ECA8D1" w14:textId="701BC677" w:rsidR="007D1014" w:rsidRDefault="005C2F17">
      <w:pPr>
        <w:pStyle w:val="a8"/>
        <w:spacing w:beforeLines="50" w:before="120" w:after="180"/>
        <w:rPr>
          <w:rFonts w:ascii="Times New Roman" w:eastAsiaTheme="minorEastAsia" w:hAnsi="Times New Roman"/>
          <w:bCs/>
          <w:szCs w:val="20"/>
          <w:lang w:eastAsia="zh-CN"/>
        </w:rPr>
      </w:pPr>
      <w:r>
        <w:rPr>
          <w:rFonts w:ascii="Times New Roman" w:eastAsiaTheme="minorEastAsia" w:hAnsi="Times New Roman"/>
          <w:bCs/>
          <w:szCs w:val="20"/>
          <w:lang w:eastAsia="zh-CN"/>
        </w:rPr>
        <w:t>Based on the discussion,</w:t>
      </w:r>
      <w:r w:rsidR="005F68DE">
        <w:rPr>
          <w:rFonts w:eastAsia="宋体"/>
          <w:lang w:eastAsia="zh-CN"/>
        </w:rPr>
        <w:t xml:space="preserve"> </w:t>
      </w:r>
      <w:r w:rsidR="005F68DE" w:rsidRPr="00343030">
        <w:rPr>
          <w:rFonts w:ascii="Times New Roman" w:eastAsiaTheme="minorEastAsia" w:hAnsi="Times New Roman"/>
          <w:bCs/>
          <w:szCs w:val="20"/>
          <w:lang w:eastAsia="zh-CN"/>
        </w:rPr>
        <w:t>we discuss potential positioning enhancements with the following observations and proposals</w:t>
      </w:r>
      <w:r>
        <w:rPr>
          <w:rFonts w:ascii="Times New Roman" w:eastAsiaTheme="minorEastAsia" w:hAnsi="Times New Roman"/>
          <w:bCs/>
          <w:szCs w:val="20"/>
          <w:lang w:eastAsia="zh-CN"/>
        </w:rPr>
        <w:t>:</w:t>
      </w:r>
    </w:p>
    <w:p w14:paraId="55EB81D8" w14:textId="06126520" w:rsidR="000C0AE1" w:rsidRDefault="000C0AE1" w:rsidP="000C0AE1">
      <w:pPr>
        <w:spacing w:before="100"/>
        <w:jc w:val="both"/>
        <w:rPr>
          <w:rFonts w:ascii="Arial" w:eastAsiaTheme="minorEastAsia" w:hAnsi="Arial" w:cs="Arial"/>
          <w:b/>
          <w:bCs/>
          <w:szCs w:val="20"/>
          <w:lang w:eastAsia="zh-CN"/>
        </w:rPr>
      </w:pPr>
      <w:r w:rsidRPr="000C0AE1">
        <w:rPr>
          <w:rFonts w:ascii="Arial" w:eastAsiaTheme="minorEastAsia" w:hAnsi="Arial" w:cs="Arial"/>
          <w:b/>
          <w:bCs/>
          <w:szCs w:val="20"/>
          <w:lang w:eastAsia="zh-CN"/>
        </w:rPr>
        <w:t>Observation 1: The location preparation phase cannot be accomplished if measurement should be taken to initiate on-demand DL-PRS.</w:t>
      </w:r>
    </w:p>
    <w:p w14:paraId="148391B6" w14:textId="725E26B6" w:rsidR="000C0AE1" w:rsidRPr="00A54B27" w:rsidRDefault="000C0AE1" w:rsidP="00A54B27">
      <w:pPr>
        <w:spacing w:before="100"/>
        <w:jc w:val="both"/>
        <w:rPr>
          <w:rFonts w:ascii="Arial" w:eastAsiaTheme="minorEastAsia" w:hAnsi="Arial" w:cs="Arial"/>
          <w:b/>
          <w:bCs/>
          <w:szCs w:val="20"/>
          <w:lang w:eastAsia="zh-CN"/>
        </w:rPr>
      </w:pPr>
      <w:r w:rsidRPr="000C0AE1">
        <w:rPr>
          <w:rFonts w:ascii="Arial" w:eastAsiaTheme="minorEastAsia" w:hAnsi="Arial" w:cs="Arial"/>
          <w:b/>
          <w:bCs/>
          <w:szCs w:val="20"/>
          <w:lang w:eastAsia="zh-CN"/>
        </w:rPr>
        <w:t>Observation 2: It is beneficial to combine semi-persistent/aperiodic reception and on-demand DL-PRS for latency, network efficiency and power consumption.</w:t>
      </w:r>
    </w:p>
    <w:p w14:paraId="7499BAF7" w14:textId="77777777" w:rsidR="00B14354" w:rsidRPr="00B14354" w:rsidRDefault="00B14354" w:rsidP="00A54B27">
      <w:pPr>
        <w:spacing w:before="100"/>
        <w:jc w:val="both"/>
        <w:rPr>
          <w:rFonts w:ascii="Times New Roman" w:eastAsiaTheme="minorEastAsia" w:hAnsi="Times New Roman"/>
          <w:bCs/>
          <w:szCs w:val="20"/>
          <w:lang w:eastAsia="zh-CN"/>
        </w:rPr>
      </w:pPr>
    </w:p>
    <w:p w14:paraId="73C3218A" w14:textId="1E2F8925" w:rsidR="00B92428" w:rsidRDefault="00B92428" w:rsidP="001C7F08">
      <w:pPr>
        <w:pStyle w:val="a8"/>
        <w:rPr>
          <w:rFonts w:ascii="Arial" w:eastAsiaTheme="minorEastAsia" w:hAnsi="Arial" w:cs="Arial"/>
          <w:b/>
          <w:szCs w:val="20"/>
          <w:lang w:eastAsia="zh-CN"/>
        </w:rPr>
      </w:pPr>
      <w:r w:rsidRPr="00B92428">
        <w:rPr>
          <w:rFonts w:ascii="Arial" w:eastAsiaTheme="minorEastAsia" w:hAnsi="Arial" w:cs="Arial"/>
          <w:b/>
          <w:szCs w:val="20"/>
          <w:lang w:eastAsia="zh-CN"/>
        </w:rPr>
        <w:t>Proposal 1: Support UE-initiated request of on-demand DL-PRS transmission from UE to LMF through LPP.</w:t>
      </w:r>
    </w:p>
    <w:p w14:paraId="76845CDD" w14:textId="1F23E72B" w:rsidR="00B92428" w:rsidRPr="00A54B27" w:rsidRDefault="00B92428" w:rsidP="001C7F08">
      <w:pPr>
        <w:pStyle w:val="a8"/>
        <w:rPr>
          <w:rFonts w:ascii="Arial" w:eastAsiaTheme="minorEastAsia" w:hAnsi="Arial" w:cs="Arial"/>
          <w:b/>
          <w:szCs w:val="20"/>
          <w:lang w:eastAsia="zh-CN"/>
        </w:rPr>
      </w:pPr>
      <w:r w:rsidRPr="00B92428">
        <w:rPr>
          <w:rFonts w:ascii="Arial" w:eastAsiaTheme="minorEastAsia" w:hAnsi="Arial" w:cs="Arial"/>
          <w:b/>
          <w:szCs w:val="20"/>
          <w:lang w:eastAsia="zh-CN"/>
        </w:rPr>
        <w:t xml:space="preserve">Proposal 2: Choose one signaling to support the request of on-demand DL-PRS transmission from UE to LMF: </w:t>
      </w:r>
      <w:proofErr w:type="spellStart"/>
      <w:r w:rsidRPr="00B92428">
        <w:rPr>
          <w:rFonts w:ascii="Arial" w:eastAsiaTheme="minorEastAsia" w:hAnsi="Arial" w:cs="Arial"/>
          <w:b/>
          <w:szCs w:val="20"/>
          <w:lang w:eastAsia="zh-CN"/>
        </w:rPr>
        <w:t>RequestAssistanceData</w:t>
      </w:r>
      <w:proofErr w:type="spellEnd"/>
      <w:r w:rsidRPr="00B92428">
        <w:rPr>
          <w:rFonts w:ascii="Arial" w:eastAsiaTheme="minorEastAsia" w:hAnsi="Arial" w:cs="Arial"/>
          <w:b/>
          <w:szCs w:val="20"/>
          <w:lang w:eastAsia="zh-CN"/>
        </w:rPr>
        <w:t xml:space="preserve">, dedicated </w:t>
      </w:r>
      <w:proofErr w:type="spellStart"/>
      <w:r w:rsidRPr="00B92428">
        <w:rPr>
          <w:rFonts w:ascii="Arial" w:eastAsiaTheme="minorEastAsia" w:hAnsi="Arial" w:cs="Arial"/>
          <w:b/>
          <w:szCs w:val="20"/>
          <w:lang w:eastAsia="zh-CN"/>
        </w:rPr>
        <w:t>RequestAssistanceData</w:t>
      </w:r>
      <w:proofErr w:type="spellEnd"/>
      <w:r w:rsidRPr="00B92428">
        <w:rPr>
          <w:rFonts w:ascii="Arial" w:eastAsiaTheme="minorEastAsia" w:hAnsi="Arial" w:cs="Arial"/>
          <w:b/>
          <w:szCs w:val="20"/>
          <w:lang w:eastAsia="zh-CN"/>
        </w:rPr>
        <w:t xml:space="preserve"> or </w:t>
      </w:r>
      <w:proofErr w:type="spellStart"/>
      <w:r w:rsidRPr="00B92428">
        <w:rPr>
          <w:rFonts w:ascii="Arial" w:eastAsiaTheme="minorEastAsia" w:hAnsi="Arial" w:cs="Arial"/>
          <w:b/>
          <w:szCs w:val="20"/>
          <w:lang w:eastAsia="zh-CN"/>
        </w:rPr>
        <w:t>ProvideLocationInformation</w:t>
      </w:r>
      <w:proofErr w:type="spellEnd"/>
      <w:r w:rsidRPr="00B92428">
        <w:rPr>
          <w:rFonts w:ascii="Arial" w:eastAsiaTheme="minorEastAsia" w:hAnsi="Arial" w:cs="Arial"/>
          <w:b/>
          <w:szCs w:val="20"/>
          <w:lang w:eastAsia="zh-CN"/>
        </w:rPr>
        <w:t>.</w:t>
      </w:r>
    </w:p>
    <w:p w14:paraId="36209E30" w14:textId="158F5DF7" w:rsidR="00B92428" w:rsidRDefault="00B92428">
      <w:pPr>
        <w:pStyle w:val="a8"/>
        <w:spacing w:beforeLines="50" w:before="120" w:after="180"/>
        <w:rPr>
          <w:rFonts w:ascii="Arial" w:eastAsiaTheme="minorEastAsia" w:hAnsi="Arial" w:cs="Arial"/>
          <w:b/>
          <w:szCs w:val="20"/>
          <w:lang w:eastAsia="zh-CN"/>
        </w:rPr>
      </w:pPr>
      <w:r w:rsidRPr="00B92428">
        <w:rPr>
          <w:rFonts w:ascii="Arial" w:eastAsiaTheme="minorEastAsia" w:hAnsi="Arial" w:cs="Arial"/>
          <w:b/>
          <w:szCs w:val="20"/>
          <w:lang w:eastAsia="zh-CN"/>
        </w:rPr>
        <w:t>Proposal 3: Support UE-initiated request of on-demand DL-PRS at least include ON/OFF request and specific parameters request.</w:t>
      </w:r>
    </w:p>
    <w:p w14:paraId="3243B78C" w14:textId="77777777" w:rsidR="00B92428" w:rsidRPr="00B92428" w:rsidRDefault="00B92428" w:rsidP="00B92428">
      <w:pPr>
        <w:pStyle w:val="a8"/>
        <w:spacing w:beforeLines="50" w:before="120" w:after="180"/>
        <w:rPr>
          <w:rFonts w:ascii="Arial" w:eastAsiaTheme="minorEastAsia" w:hAnsi="Arial" w:cs="Arial"/>
          <w:b/>
          <w:szCs w:val="20"/>
          <w:lang w:eastAsia="zh-CN"/>
        </w:rPr>
      </w:pPr>
      <w:r w:rsidRPr="00B92428">
        <w:rPr>
          <w:rFonts w:ascii="Arial" w:eastAsiaTheme="minorEastAsia" w:hAnsi="Arial" w:cs="Arial"/>
          <w:b/>
          <w:szCs w:val="20"/>
          <w:lang w:eastAsia="zh-CN"/>
        </w:rPr>
        <w:t>Proposal 4: Support LMF-initiated request of on-demand DL-PRS transmission.</w:t>
      </w:r>
    </w:p>
    <w:p w14:paraId="381483E1" w14:textId="0F30F447" w:rsidR="00B92428" w:rsidRDefault="00B92428" w:rsidP="00B92428">
      <w:pPr>
        <w:pStyle w:val="a8"/>
        <w:spacing w:beforeLines="50" w:before="120" w:after="180"/>
        <w:rPr>
          <w:rFonts w:ascii="Arial" w:eastAsiaTheme="minorEastAsia" w:hAnsi="Arial" w:cs="Arial"/>
          <w:b/>
          <w:szCs w:val="20"/>
          <w:lang w:eastAsia="zh-CN"/>
        </w:rPr>
      </w:pPr>
      <w:r w:rsidRPr="00B92428">
        <w:rPr>
          <w:rFonts w:ascii="Arial" w:eastAsiaTheme="minorEastAsia" w:hAnsi="Arial" w:cs="Arial"/>
          <w:b/>
          <w:szCs w:val="20"/>
          <w:lang w:eastAsia="zh-CN"/>
        </w:rPr>
        <w:t>Proposal 5: To support LMF-initiated request of on-demand DL-PRS, the measurement results and location can be reported and/or requested to be reported in UE-based mode.</w:t>
      </w:r>
    </w:p>
    <w:p w14:paraId="08E9A267" w14:textId="77777777" w:rsidR="00B92428" w:rsidRDefault="00B92428" w:rsidP="00B92428">
      <w:pPr>
        <w:pStyle w:val="a8"/>
        <w:rPr>
          <w:rFonts w:ascii="Arial" w:eastAsiaTheme="minorEastAsia" w:hAnsi="Arial" w:cs="Arial"/>
          <w:b/>
          <w:szCs w:val="20"/>
          <w:lang w:eastAsia="zh-CN"/>
        </w:rPr>
      </w:pPr>
      <w:r w:rsidRPr="005524E5">
        <w:rPr>
          <w:rFonts w:ascii="Arial" w:eastAsiaTheme="minorEastAsia" w:hAnsi="Arial" w:cs="Arial"/>
          <w:b/>
          <w:szCs w:val="20"/>
          <w:lang w:eastAsia="zh-CN"/>
        </w:rPr>
        <w:t xml:space="preserve">Proposal </w:t>
      </w:r>
      <w:r>
        <w:rPr>
          <w:rFonts w:ascii="Arial" w:eastAsiaTheme="minorEastAsia" w:hAnsi="Arial" w:cs="Arial"/>
          <w:b/>
          <w:szCs w:val="20"/>
          <w:lang w:eastAsia="zh-CN"/>
        </w:rPr>
        <w:t>6</w:t>
      </w:r>
      <w:r w:rsidRPr="005524E5">
        <w:rPr>
          <w:rFonts w:ascii="Arial" w:eastAsiaTheme="minorEastAsia" w:hAnsi="Arial" w:cs="Arial"/>
          <w:b/>
          <w:szCs w:val="20"/>
          <w:lang w:eastAsia="zh-CN"/>
        </w:rPr>
        <w:t xml:space="preserve">: </w:t>
      </w:r>
      <w:r w:rsidRPr="003D3C36">
        <w:rPr>
          <w:rFonts w:ascii="Arial" w:eastAsiaTheme="minorEastAsia" w:hAnsi="Arial" w:cs="Arial"/>
          <w:b/>
          <w:szCs w:val="20"/>
          <w:lang w:eastAsia="zh-CN"/>
        </w:rPr>
        <w:t xml:space="preserve">Support </w:t>
      </w:r>
      <w:r>
        <w:rPr>
          <w:rFonts w:ascii="Arial" w:eastAsiaTheme="minorEastAsia" w:hAnsi="Arial" w:cs="Arial"/>
          <w:b/>
          <w:szCs w:val="20"/>
          <w:lang w:eastAsia="zh-CN"/>
        </w:rPr>
        <w:t xml:space="preserve">LMF-initiated </w:t>
      </w:r>
      <w:r w:rsidRPr="003D3C36">
        <w:rPr>
          <w:rFonts w:ascii="Arial" w:eastAsiaTheme="minorEastAsia" w:hAnsi="Arial" w:cs="Arial"/>
          <w:b/>
          <w:szCs w:val="20"/>
          <w:lang w:eastAsia="zh-CN"/>
        </w:rPr>
        <w:t>request of on-demand DL</w:t>
      </w:r>
      <w:r>
        <w:rPr>
          <w:rFonts w:ascii="Arial" w:eastAsiaTheme="minorEastAsia" w:hAnsi="Arial" w:cs="Arial"/>
          <w:b/>
          <w:szCs w:val="20"/>
          <w:lang w:eastAsia="zh-CN"/>
        </w:rPr>
        <w:t>-</w:t>
      </w:r>
      <w:r w:rsidRPr="003D3C36">
        <w:rPr>
          <w:rFonts w:ascii="Arial" w:eastAsiaTheme="minorEastAsia" w:hAnsi="Arial" w:cs="Arial"/>
          <w:b/>
          <w:szCs w:val="20"/>
          <w:lang w:eastAsia="zh-CN"/>
        </w:rPr>
        <w:t xml:space="preserve">PRS </w:t>
      </w:r>
      <w:r>
        <w:rPr>
          <w:rFonts w:ascii="Arial" w:eastAsiaTheme="minorEastAsia" w:hAnsi="Arial" w:cs="Arial"/>
          <w:b/>
          <w:szCs w:val="20"/>
          <w:lang w:eastAsia="zh-CN"/>
        </w:rPr>
        <w:t>at least include ON/OFF request and specific parameters request.</w:t>
      </w:r>
    </w:p>
    <w:p w14:paraId="641807A1" w14:textId="5175BDC1" w:rsidR="00B92428" w:rsidRDefault="00B92428" w:rsidP="00B92428">
      <w:pPr>
        <w:pStyle w:val="a8"/>
        <w:spacing w:beforeLines="50" w:before="120" w:after="180"/>
        <w:rPr>
          <w:rFonts w:ascii="Arial" w:eastAsiaTheme="minorEastAsia" w:hAnsi="Arial" w:cs="Arial"/>
          <w:b/>
          <w:szCs w:val="20"/>
          <w:lang w:eastAsia="zh-CN"/>
        </w:rPr>
      </w:pPr>
      <w:r w:rsidRPr="00B92428">
        <w:rPr>
          <w:rFonts w:ascii="Arial" w:eastAsiaTheme="minorEastAsia" w:hAnsi="Arial" w:cs="Arial"/>
          <w:b/>
          <w:szCs w:val="20"/>
          <w:lang w:eastAsia="zh-CN"/>
        </w:rPr>
        <w:t>Proposal 7: on-demand DL-PRS capability needs to be defined and report to network.</w:t>
      </w:r>
    </w:p>
    <w:p w14:paraId="2CFD6477" w14:textId="4E9E595F" w:rsidR="00B92428" w:rsidRDefault="00B92428" w:rsidP="00B92428">
      <w:pPr>
        <w:pStyle w:val="a8"/>
        <w:spacing w:beforeLines="50" w:before="120" w:after="180"/>
        <w:rPr>
          <w:rFonts w:ascii="Arial" w:eastAsiaTheme="minorEastAsia" w:hAnsi="Arial" w:cs="Arial"/>
          <w:b/>
          <w:szCs w:val="20"/>
          <w:lang w:eastAsia="zh-CN"/>
        </w:rPr>
      </w:pPr>
      <w:r w:rsidRPr="00B92428">
        <w:rPr>
          <w:rFonts w:ascii="Arial" w:eastAsiaTheme="minorEastAsia" w:hAnsi="Arial" w:cs="Arial"/>
          <w:b/>
          <w:szCs w:val="20"/>
          <w:lang w:eastAsia="zh-CN"/>
        </w:rPr>
        <w:t>Proposal 8: Necessary measurement should be further clarified how to help initiate on-demand DL-PRS.</w:t>
      </w:r>
    </w:p>
    <w:p w14:paraId="2BD766DB" w14:textId="6BAE40C4" w:rsidR="00B92428" w:rsidRDefault="000C0AE1" w:rsidP="00B92428">
      <w:pPr>
        <w:pStyle w:val="a8"/>
        <w:spacing w:beforeLines="50" w:before="120" w:after="180"/>
        <w:rPr>
          <w:rFonts w:ascii="Arial" w:eastAsiaTheme="minorEastAsia" w:hAnsi="Arial" w:cs="Arial"/>
          <w:b/>
          <w:szCs w:val="20"/>
          <w:lang w:eastAsia="zh-CN"/>
        </w:rPr>
      </w:pPr>
      <w:r w:rsidRPr="000C0AE1">
        <w:rPr>
          <w:rFonts w:ascii="Arial" w:eastAsiaTheme="minorEastAsia" w:hAnsi="Arial" w:cs="Arial"/>
          <w:b/>
          <w:szCs w:val="20"/>
          <w:lang w:eastAsia="zh-CN"/>
        </w:rPr>
        <w:t>Proposal 9: Align the understanding of whether the necessary measurement for on-demand is in the location preparation phase or not.</w:t>
      </w:r>
    </w:p>
    <w:p w14:paraId="16F786AF" w14:textId="41B99FFB" w:rsidR="000C0AE1" w:rsidRPr="00A54B27" w:rsidRDefault="000C0AE1" w:rsidP="00B92428">
      <w:pPr>
        <w:pStyle w:val="a8"/>
        <w:spacing w:beforeLines="50" w:before="120" w:after="180"/>
        <w:rPr>
          <w:rFonts w:ascii="Arial" w:eastAsiaTheme="minorEastAsia" w:hAnsi="Arial" w:cs="Arial"/>
          <w:b/>
          <w:szCs w:val="20"/>
          <w:lang w:eastAsia="zh-CN"/>
        </w:rPr>
      </w:pPr>
      <w:r w:rsidRPr="000C0AE1">
        <w:rPr>
          <w:rFonts w:ascii="Arial" w:eastAsiaTheme="minorEastAsia" w:hAnsi="Arial" w:cs="Arial"/>
          <w:b/>
          <w:szCs w:val="20"/>
          <w:lang w:eastAsia="zh-CN"/>
        </w:rPr>
        <w:t>Proposal 10: How to solve the collision problem introduced by on-demand DL-PRS should be discussed for R17 WI.</w:t>
      </w:r>
    </w:p>
    <w:bookmarkEnd w:id="6"/>
    <w:bookmarkEnd w:id="7"/>
    <w:p w14:paraId="7BA52571" w14:textId="77777777" w:rsidR="007D1014" w:rsidRDefault="005C2F17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</w:rPr>
      </w:pPr>
      <w:r>
        <w:rPr>
          <w:b w:val="0"/>
          <w:bCs w:val="0"/>
          <w:kern w:val="0"/>
          <w:sz w:val="36"/>
          <w:szCs w:val="20"/>
        </w:rPr>
        <w:t>Reference</w:t>
      </w:r>
    </w:p>
    <w:p w14:paraId="3F9F9F1A" w14:textId="77777777" w:rsidR="00F3524A" w:rsidRPr="00A54B27" w:rsidRDefault="00F3524A" w:rsidP="00A54B27">
      <w:pPr>
        <w:pStyle w:val="a8"/>
        <w:numPr>
          <w:ilvl w:val="0"/>
          <w:numId w:val="11"/>
        </w:numPr>
        <w:rPr>
          <w:rFonts w:ascii="Times New Roman" w:eastAsiaTheme="minorEastAsia" w:hAnsi="Times New Roman"/>
          <w:lang w:val="en-GB" w:eastAsia="zh-CN"/>
        </w:rPr>
      </w:pPr>
      <w:bookmarkStart w:id="10" w:name="_Ref40172733"/>
      <w:bookmarkStart w:id="11" w:name="_Ref40172064"/>
      <w:bookmarkStart w:id="12" w:name="_Hlk61253687"/>
      <w:r w:rsidRPr="00A54B27">
        <w:rPr>
          <w:rFonts w:ascii="Times New Roman" w:eastAsiaTheme="minorEastAsia" w:hAnsi="Times New Roman"/>
          <w:lang w:val="en-GB" w:eastAsia="zh-CN"/>
        </w:rPr>
        <w:t>3GPP RP-210903, “Revised WID on NR Positioning Enhancements”, Electronic Meeting, March 16 - 26, 20</w:t>
      </w:r>
      <w:bookmarkEnd w:id="10"/>
      <w:r w:rsidRPr="00A54B27">
        <w:rPr>
          <w:rFonts w:ascii="Times New Roman" w:eastAsiaTheme="minorEastAsia" w:hAnsi="Times New Roman"/>
          <w:lang w:val="en-GB" w:eastAsia="zh-CN"/>
        </w:rPr>
        <w:t>2</w:t>
      </w:r>
      <w:bookmarkEnd w:id="11"/>
      <w:r w:rsidRPr="00A54B27">
        <w:rPr>
          <w:rFonts w:ascii="Times New Roman" w:eastAsiaTheme="minorEastAsia" w:hAnsi="Times New Roman"/>
          <w:lang w:val="en-GB" w:eastAsia="zh-CN"/>
        </w:rPr>
        <w:t>1</w:t>
      </w:r>
    </w:p>
    <w:bookmarkEnd w:id="12"/>
    <w:p w14:paraId="1503D51B" w14:textId="009B7690" w:rsidR="00AD0A9F" w:rsidRPr="00F3524A" w:rsidRDefault="00F3524A" w:rsidP="00F3524A">
      <w:pPr>
        <w:pStyle w:val="a8"/>
        <w:numPr>
          <w:ilvl w:val="0"/>
          <w:numId w:val="11"/>
        </w:numPr>
        <w:rPr>
          <w:rFonts w:ascii="Times New Roman" w:eastAsiaTheme="minorEastAsia" w:hAnsi="Times New Roman"/>
          <w:lang w:val="en-GB" w:eastAsia="zh-CN"/>
        </w:rPr>
      </w:pPr>
      <w:r w:rsidRPr="00A54B27">
        <w:rPr>
          <w:rFonts w:ascii="Times New Roman" w:eastAsiaTheme="minorEastAsia" w:hAnsi="Times New Roman"/>
          <w:lang w:val="en-GB" w:eastAsia="zh-CN"/>
        </w:rPr>
        <w:t>RAN2-113-e-Positioning-Relay-2021-02-04-0630</w:t>
      </w:r>
    </w:p>
    <w:p w14:paraId="1791B7B7" w14:textId="030C96DA" w:rsidR="002E3C74" w:rsidRDefault="002E3C74" w:rsidP="00343030">
      <w:pPr>
        <w:pStyle w:val="a8"/>
        <w:numPr>
          <w:ilvl w:val="0"/>
          <w:numId w:val="11"/>
        </w:numPr>
        <w:rPr>
          <w:rFonts w:ascii="Times New Roman" w:eastAsiaTheme="minorEastAsia" w:hAnsi="Times New Roman"/>
          <w:lang w:val="en-GB" w:eastAsia="zh-CN"/>
        </w:rPr>
      </w:pPr>
      <w:r w:rsidRPr="002E3C74">
        <w:rPr>
          <w:rFonts w:ascii="Times New Roman" w:eastAsiaTheme="minorEastAsia" w:hAnsi="Times New Roman"/>
          <w:lang w:val="en-GB" w:eastAsia="zh-CN"/>
        </w:rPr>
        <w:t>R2-2102096 Text Proposal for on-demand PRS</w:t>
      </w:r>
    </w:p>
    <w:p w14:paraId="2DC305D8" w14:textId="5E92B311" w:rsidR="004C6DB0" w:rsidRDefault="00D44347" w:rsidP="004C6DB0">
      <w:pPr>
        <w:pStyle w:val="a8"/>
        <w:numPr>
          <w:ilvl w:val="0"/>
          <w:numId w:val="11"/>
        </w:numPr>
        <w:rPr>
          <w:rFonts w:ascii="Times New Roman" w:eastAsiaTheme="minorEastAsia" w:hAnsi="Times New Roman"/>
          <w:lang w:val="en-GB" w:eastAsia="zh-CN"/>
        </w:rPr>
      </w:pPr>
      <w:r w:rsidRPr="00D44347">
        <w:rPr>
          <w:rFonts w:ascii="Times New Roman" w:eastAsiaTheme="minorEastAsia" w:hAnsi="Times New Roman"/>
          <w:lang w:val="en-GB" w:eastAsia="zh-CN"/>
        </w:rPr>
        <w:t>R2-2101389 Email Disc on-demand PRS</w:t>
      </w:r>
    </w:p>
    <w:p w14:paraId="537F0F75" w14:textId="1F2E7869" w:rsidR="001A1DC9" w:rsidRPr="00D44347" w:rsidRDefault="00D44347" w:rsidP="00D44347">
      <w:pPr>
        <w:pStyle w:val="References"/>
        <w:numPr>
          <w:ilvl w:val="0"/>
          <w:numId w:val="11"/>
        </w:numPr>
        <w:ind w:left="360" w:hanging="360"/>
        <w:rPr>
          <w:kern w:val="2"/>
          <w:lang w:eastAsia="zh-CN"/>
        </w:rPr>
      </w:pPr>
      <w:r w:rsidRPr="00D44347">
        <w:rPr>
          <w:kern w:val="2"/>
          <w:lang w:eastAsia="zh-CN"/>
        </w:rPr>
        <w:t>S2-2102047-5G_eLCS_Ph2 CR to add scheduled location time</w:t>
      </w:r>
    </w:p>
    <w:sectPr w:rsidR="001A1DC9" w:rsidRPr="00D44347">
      <w:headerReference w:type="default" r:id="rId18"/>
      <w:pgSz w:w="11906" w:h="16838"/>
      <w:pgMar w:top="284" w:right="1418" w:bottom="1418" w:left="1418" w:header="709" w:footer="709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11801A" w16cex:dateUtc="2021-04-02T03:35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E7D628" w14:textId="77777777" w:rsidR="00332D55" w:rsidRDefault="00332D55">
      <w:r>
        <w:separator/>
      </w:r>
    </w:p>
  </w:endnote>
  <w:endnote w:type="continuationSeparator" w:id="0">
    <w:p w14:paraId="286CA521" w14:textId="77777777" w:rsidR="00332D55" w:rsidRDefault="00332D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Bold">
    <w:panose1 w:val="020B0704020202020204"/>
    <w:charset w:val="00"/>
    <w:family w:val="roman"/>
    <w:notTrueType/>
    <w:pitch w:val="default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EE9A1F" w14:textId="77777777" w:rsidR="00332D55" w:rsidRDefault="00332D55">
      <w:r>
        <w:separator/>
      </w:r>
    </w:p>
  </w:footnote>
  <w:footnote w:type="continuationSeparator" w:id="0">
    <w:p w14:paraId="45B38B1A" w14:textId="77777777" w:rsidR="00332D55" w:rsidRDefault="00332D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E6E098" w14:textId="77777777" w:rsidR="007D1014" w:rsidRDefault="007D1014">
    <w:pPr>
      <w:pStyle w:val="ae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E4C69"/>
    <w:multiLevelType w:val="multilevel"/>
    <w:tmpl w:val="049E4C69"/>
    <w:lvl w:ilvl="0">
      <w:start w:val="1"/>
      <w:numFmt w:val="lowerLetter"/>
      <w:lvlText w:val="%1."/>
      <w:lvlJc w:val="left"/>
      <w:pPr>
        <w:ind w:left="1352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832" w:hanging="420"/>
      </w:pPr>
    </w:lvl>
    <w:lvl w:ilvl="2">
      <w:start w:val="1"/>
      <w:numFmt w:val="lowerRoman"/>
      <w:lvlText w:val="%3."/>
      <w:lvlJc w:val="right"/>
      <w:pPr>
        <w:ind w:left="2252" w:hanging="420"/>
      </w:pPr>
    </w:lvl>
    <w:lvl w:ilvl="3">
      <w:start w:val="1"/>
      <w:numFmt w:val="decimal"/>
      <w:lvlText w:val="%4."/>
      <w:lvlJc w:val="left"/>
      <w:pPr>
        <w:ind w:left="2672" w:hanging="420"/>
      </w:pPr>
    </w:lvl>
    <w:lvl w:ilvl="4">
      <w:start w:val="1"/>
      <w:numFmt w:val="lowerLetter"/>
      <w:lvlText w:val="%5)"/>
      <w:lvlJc w:val="left"/>
      <w:pPr>
        <w:ind w:left="3092" w:hanging="420"/>
      </w:pPr>
    </w:lvl>
    <w:lvl w:ilvl="5">
      <w:start w:val="1"/>
      <w:numFmt w:val="lowerRoman"/>
      <w:lvlText w:val="%6."/>
      <w:lvlJc w:val="right"/>
      <w:pPr>
        <w:ind w:left="3512" w:hanging="420"/>
      </w:pPr>
    </w:lvl>
    <w:lvl w:ilvl="6">
      <w:start w:val="1"/>
      <w:numFmt w:val="decimal"/>
      <w:lvlText w:val="%7."/>
      <w:lvlJc w:val="left"/>
      <w:pPr>
        <w:ind w:left="3932" w:hanging="420"/>
      </w:pPr>
    </w:lvl>
    <w:lvl w:ilvl="7">
      <w:start w:val="1"/>
      <w:numFmt w:val="lowerLetter"/>
      <w:lvlText w:val="%8)"/>
      <w:lvlJc w:val="left"/>
      <w:pPr>
        <w:ind w:left="4352" w:hanging="420"/>
      </w:pPr>
    </w:lvl>
    <w:lvl w:ilvl="8">
      <w:start w:val="1"/>
      <w:numFmt w:val="lowerRoman"/>
      <w:lvlText w:val="%9."/>
      <w:lvlJc w:val="right"/>
      <w:pPr>
        <w:ind w:left="4772" w:hanging="420"/>
      </w:pPr>
    </w:lvl>
  </w:abstractNum>
  <w:abstractNum w:abstractNumId="2" w15:restartNumberingAfterBreak="0">
    <w:nsid w:val="081D6F86"/>
    <w:multiLevelType w:val="hybridMultilevel"/>
    <w:tmpl w:val="945623D2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C815AC4"/>
    <w:multiLevelType w:val="multilevel"/>
    <w:tmpl w:val="D3063FC2"/>
    <w:lvl w:ilvl="0">
      <w:start w:val="2019"/>
      <w:numFmt w:val="bullet"/>
      <w:lvlText w:val=""/>
      <w:lvlJc w:val="left"/>
      <w:pPr>
        <w:ind w:left="846" w:hanging="42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5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0FB54CD0"/>
    <w:multiLevelType w:val="multilevel"/>
    <w:tmpl w:val="0FB54CD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6D5CD4"/>
    <w:multiLevelType w:val="hybridMultilevel"/>
    <w:tmpl w:val="E6480C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6211D68"/>
    <w:multiLevelType w:val="multilevel"/>
    <w:tmpl w:val="9260DFBA"/>
    <w:lvl w:ilvl="0">
      <w:start w:val="1"/>
      <w:numFmt w:val="decimal"/>
      <w:lvlText w:val="Observation %1:"/>
      <w:lvlJc w:val="left"/>
      <w:pPr>
        <w:ind w:left="710" w:firstLine="0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z w:val="22"/>
        <w:szCs w:val="22"/>
      </w:rPr>
    </w:lvl>
    <w:lvl w:ilvl="1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bCs/>
        <w:sz w:val="22"/>
        <w:szCs w:val="22"/>
      </w:rPr>
    </w:lvl>
    <w:lvl w:ilvl="2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b/>
        <w:bCs/>
        <w:sz w:val="22"/>
        <w:szCs w:val="22"/>
      </w:rPr>
    </w:lvl>
    <w:lvl w:ilvl="3">
      <w:start w:val="1"/>
      <w:numFmt w:val="bullet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bCs/>
        <w:sz w:val="22"/>
        <w:szCs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167A0C4A"/>
    <w:multiLevelType w:val="hybridMultilevel"/>
    <w:tmpl w:val="32C898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9726782"/>
    <w:multiLevelType w:val="multilevel"/>
    <w:tmpl w:val="19726782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4C27A2"/>
    <w:multiLevelType w:val="hybridMultilevel"/>
    <w:tmpl w:val="CC6AB75E"/>
    <w:lvl w:ilvl="0" w:tplc="9572E53C">
      <w:start w:val="1"/>
      <w:numFmt w:val="lowerLetter"/>
      <w:lvlText w:val="%1)"/>
      <w:lvlJc w:val="left"/>
      <w:pPr>
        <w:ind w:left="1211" w:hanging="360"/>
      </w:pPr>
    </w:lvl>
    <w:lvl w:ilvl="1" w:tplc="04090019">
      <w:start w:val="1"/>
      <w:numFmt w:val="lowerLetter"/>
      <w:lvlText w:val="%2."/>
      <w:lvlJc w:val="left"/>
      <w:pPr>
        <w:ind w:left="1931" w:hanging="360"/>
      </w:pPr>
    </w:lvl>
    <w:lvl w:ilvl="2" w:tplc="0409001B">
      <w:start w:val="1"/>
      <w:numFmt w:val="lowerRoman"/>
      <w:lvlText w:val="%3."/>
      <w:lvlJc w:val="right"/>
      <w:pPr>
        <w:ind w:left="2651" w:hanging="180"/>
      </w:pPr>
    </w:lvl>
    <w:lvl w:ilvl="3" w:tplc="0409000F">
      <w:start w:val="1"/>
      <w:numFmt w:val="decimal"/>
      <w:lvlText w:val="%4."/>
      <w:lvlJc w:val="left"/>
      <w:pPr>
        <w:ind w:left="3371" w:hanging="360"/>
      </w:pPr>
    </w:lvl>
    <w:lvl w:ilvl="4" w:tplc="04090019">
      <w:start w:val="1"/>
      <w:numFmt w:val="lowerLetter"/>
      <w:lvlText w:val="%5."/>
      <w:lvlJc w:val="left"/>
      <w:pPr>
        <w:ind w:left="4091" w:hanging="360"/>
      </w:pPr>
    </w:lvl>
    <w:lvl w:ilvl="5" w:tplc="0409001B">
      <w:start w:val="1"/>
      <w:numFmt w:val="lowerRoman"/>
      <w:lvlText w:val="%6."/>
      <w:lvlJc w:val="right"/>
      <w:pPr>
        <w:ind w:left="4811" w:hanging="180"/>
      </w:pPr>
    </w:lvl>
    <w:lvl w:ilvl="6" w:tplc="0409000F">
      <w:start w:val="1"/>
      <w:numFmt w:val="decimal"/>
      <w:lvlText w:val="%7."/>
      <w:lvlJc w:val="left"/>
      <w:pPr>
        <w:ind w:left="5531" w:hanging="360"/>
      </w:pPr>
    </w:lvl>
    <w:lvl w:ilvl="7" w:tplc="04090019">
      <w:start w:val="1"/>
      <w:numFmt w:val="lowerLetter"/>
      <w:lvlText w:val="%8."/>
      <w:lvlJc w:val="left"/>
      <w:pPr>
        <w:ind w:left="6251" w:hanging="360"/>
      </w:pPr>
    </w:lvl>
    <w:lvl w:ilvl="8" w:tplc="0409001B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21A86784"/>
    <w:multiLevelType w:val="multilevel"/>
    <w:tmpl w:val="12968A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A74433"/>
    <w:multiLevelType w:val="multilevel"/>
    <w:tmpl w:val="24A74433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3D63DF"/>
    <w:multiLevelType w:val="hybridMultilevel"/>
    <w:tmpl w:val="408A62FC"/>
    <w:lvl w:ilvl="0" w:tplc="128A74FA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B335F63"/>
    <w:multiLevelType w:val="multilevel"/>
    <w:tmpl w:val="2FD442C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00" w:hanging="2520"/>
      </w:pPr>
      <w:rPr>
        <w:rFonts w:hint="default"/>
      </w:rPr>
    </w:lvl>
  </w:abstractNum>
  <w:abstractNum w:abstractNumId="14" w15:restartNumberingAfterBreak="0">
    <w:nsid w:val="3C5A07F6"/>
    <w:multiLevelType w:val="multilevel"/>
    <w:tmpl w:val="4E0A369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D425FF2"/>
    <w:multiLevelType w:val="multilevel"/>
    <w:tmpl w:val="0368FAC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C72908"/>
    <w:multiLevelType w:val="hybridMultilevel"/>
    <w:tmpl w:val="6CEADA94"/>
    <w:lvl w:ilvl="0" w:tplc="C450E1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F62426E"/>
    <w:multiLevelType w:val="multilevel"/>
    <w:tmpl w:val="4DAE9D5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01F2BB0"/>
    <w:multiLevelType w:val="multilevel"/>
    <w:tmpl w:val="401F2BB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097294F"/>
    <w:multiLevelType w:val="multilevel"/>
    <w:tmpl w:val="721C3A66"/>
    <w:lvl w:ilvl="0">
      <w:start w:val="3"/>
      <w:numFmt w:val="decimal"/>
      <w:lvlText w:val="Proposal %1:"/>
      <w:lvlJc w:val="left"/>
      <w:pPr>
        <w:ind w:left="465" w:hanging="420"/>
      </w:pPr>
      <w:rPr>
        <w:rFonts w:ascii="Times New Roman" w:hAnsi="Times New Roman" w:hint="default"/>
        <w:b/>
        <w:bCs/>
        <w:i/>
        <w:spacing w:val="0"/>
        <w:position w:val="0"/>
        <w:sz w:val="20"/>
        <w:vertAlign w:val="baseline"/>
        <w:lang w:val="en-US"/>
      </w:rPr>
    </w:lvl>
    <w:lvl w:ilvl="1">
      <w:start w:val="1"/>
      <w:numFmt w:val="lowerLetter"/>
      <w:lvlText w:val="%2)"/>
      <w:lvlJc w:val="left"/>
      <w:pPr>
        <w:ind w:left="885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305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725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45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65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85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405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825" w:hanging="420"/>
      </w:pPr>
      <w:rPr>
        <w:rFonts w:hint="eastAsia"/>
      </w:rPr>
    </w:lvl>
  </w:abstractNum>
  <w:abstractNum w:abstractNumId="20" w15:restartNumberingAfterBreak="0">
    <w:nsid w:val="40E427EF"/>
    <w:multiLevelType w:val="hybridMultilevel"/>
    <w:tmpl w:val="4A5AC424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4177416E"/>
    <w:multiLevelType w:val="multilevel"/>
    <w:tmpl w:val="CBF88E9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2685C55"/>
    <w:multiLevelType w:val="multilevel"/>
    <w:tmpl w:val="FE72FB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DB6354"/>
    <w:multiLevelType w:val="hybridMultilevel"/>
    <w:tmpl w:val="23746300"/>
    <w:lvl w:ilvl="0" w:tplc="0EB809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7315A15"/>
    <w:multiLevelType w:val="multilevel"/>
    <w:tmpl w:val="47315A15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7FD7742"/>
    <w:multiLevelType w:val="multilevel"/>
    <w:tmpl w:val="E30E1AC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D521464"/>
    <w:multiLevelType w:val="multilevel"/>
    <w:tmpl w:val="4D521464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585C31"/>
    <w:multiLevelType w:val="hybridMultilevel"/>
    <w:tmpl w:val="8F6242FC"/>
    <w:lvl w:ilvl="0" w:tplc="1AE2A832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16553CF"/>
    <w:multiLevelType w:val="hybridMultilevel"/>
    <w:tmpl w:val="3DB492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B31C7B"/>
    <w:multiLevelType w:val="multilevel"/>
    <w:tmpl w:val="54B31C7B"/>
    <w:lvl w:ilvl="0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5740988"/>
    <w:multiLevelType w:val="hybridMultilevel"/>
    <w:tmpl w:val="1924B810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2" w15:restartNumberingAfterBreak="0">
    <w:nsid w:val="55B53B52"/>
    <w:multiLevelType w:val="hybridMultilevel"/>
    <w:tmpl w:val="DDA0CAF4"/>
    <w:lvl w:ilvl="0" w:tplc="DEB0B74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625A3D"/>
    <w:multiLevelType w:val="hybridMultilevel"/>
    <w:tmpl w:val="52609E96"/>
    <w:lvl w:ilvl="0" w:tplc="65C0F8DC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5052E4"/>
    <w:multiLevelType w:val="multilevel"/>
    <w:tmpl w:val="5F5052E4"/>
    <w:lvl w:ilvl="0">
      <w:start w:val="2019"/>
      <w:numFmt w:val="bullet"/>
      <w:lvlText w:val=""/>
      <w:lvlJc w:val="left"/>
      <w:pPr>
        <w:ind w:left="846" w:hanging="42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5" w15:restartNumberingAfterBreak="0">
    <w:nsid w:val="60A907AE"/>
    <w:multiLevelType w:val="hybridMultilevel"/>
    <w:tmpl w:val="3B360F82"/>
    <w:lvl w:ilvl="0" w:tplc="690432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652037B9"/>
    <w:multiLevelType w:val="hybridMultilevel"/>
    <w:tmpl w:val="07F0C3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8461434"/>
    <w:multiLevelType w:val="hybridMultilevel"/>
    <w:tmpl w:val="8D6275BC"/>
    <w:lvl w:ilvl="0" w:tplc="1AE419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9DF3883"/>
    <w:multiLevelType w:val="singleLevel"/>
    <w:tmpl w:val="69DF3883"/>
    <w:lvl w:ilvl="0">
      <w:start w:val="1"/>
      <w:numFmt w:val="decimal"/>
      <w:suff w:val="space"/>
      <w:lvlText w:val="[%1]."/>
      <w:lvlJc w:val="left"/>
    </w:lvl>
  </w:abstractNum>
  <w:abstractNum w:abstractNumId="39" w15:restartNumberingAfterBreak="0">
    <w:nsid w:val="6D6C0433"/>
    <w:multiLevelType w:val="multilevel"/>
    <w:tmpl w:val="BB44BEE4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lang w:val="en-US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4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3E44F6"/>
    <w:multiLevelType w:val="multilevel"/>
    <w:tmpl w:val="4AAE662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17"/>
        </w:tabs>
        <w:ind w:left="717" w:hanging="576"/>
      </w:pPr>
      <w:rPr>
        <w:rFonts w:hint="default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2" w15:restartNumberingAfterBreak="0">
    <w:nsid w:val="7581155B"/>
    <w:multiLevelType w:val="hybridMultilevel"/>
    <w:tmpl w:val="3C48EE6A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7B0C4D"/>
    <w:multiLevelType w:val="multilevel"/>
    <w:tmpl w:val="777B0C4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abstractNum w:abstractNumId="45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46" w15:restartNumberingAfterBreak="0">
    <w:nsid w:val="7EB23BDE"/>
    <w:multiLevelType w:val="multilevel"/>
    <w:tmpl w:val="7EB23BD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4"/>
  </w:num>
  <w:num w:numId="2">
    <w:abstractNumId w:val="40"/>
  </w:num>
  <w:num w:numId="3">
    <w:abstractNumId w:val="29"/>
  </w:num>
  <w:num w:numId="4">
    <w:abstractNumId w:val="39"/>
  </w:num>
  <w:num w:numId="5">
    <w:abstractNumId w:val="30"/>
  </w:num>
  <w:num w:numId="6">
    <w:abstractNumId w:val="4"/>
  </w:num>
  <w:num w:numId="7">
    <w:abstractNumId w:val="43"/>
  </w:num>
  <w:num w:numId="8">
    <w:abstractNumId w:val="1"/>
  </w:num>
  <w:num w:numId="9">
    <w:abstractNumId w:val="46"/>
  </w:num>
  <w:num w:numId="10">
    <w:abstractNumId w:val="24"/>
  </w:num>
  <w:num w:numId="11">
    <w:abstractNumId w:val="38"/>
  </w:num>
  <w:num w:numId="12">
    <w:abstractNumId w:val="28"/>
  </w:num>
  <w:num w:numId="13">
    <w:abstractNumId w:val="23"/>
  </w:num>
  <w:num w:numId="14">
    <w:abstractNumId w:val="28"/>
  </w:num>
  <w:num w:numId="15">
    <w:abstractNumId w:val="2"/>
  </w:num>
  <w:num w:numId="16">
    <w:abstractNumId w:val="31"/>
  </w:num>
  <w:num w:numId="17">
    <w:abstractNumId w:val="12"/>
  </w:num>
  <w:num w:numId="18">
    <w:abstractNumId w:val="35"/>
  </w:num>
  <w:num w:numId="19">
    <w:abstractNumId w:val="37"/>
  </w:num>
  <w:num w:numId="20">
    <w:abstractNumId w:val="16"/>
  </w:num>
  <w:num w:numId="21">
    <w:abstractNumId w:val="27"/>
  </w:num>
  <w:num w:numId="22">
    <w:abstractNumId w:val="11"/>
  </w:num>
  <w:num w:numId="23">
    <w:abstractNumId w:val="7"/>
  </w:num>
  <w:num w:numId="24">
    <w:abstractNumId w:val="8"/>
  </w:num>
  <w:num w:numId="25">
    <w:abstractNumId w:val="36"/>
  </w:num>
  <w:num w:numId="26">
    <w:abstractNumId w:val="18"/>
  </w:num>
  <w:num w:numId="27">
    <w:abstractNumId w:val="5"/>
  </w:num>
  <w:num w:numId="28">
    <w:abstractNumId w:val="25"/>
  </w:num>
  <w:num w:numId="29">
    <w:abstractNumId w:val="17"/>
  </w:num>
  <w:num w:numId="30">
    <w:abstractNumId w:val="10"/>
  </w:num>
  <w:num w:numId="31">
    <w:abstractNumId w:val="22"/>
  </w:num>
  <w:num w:numId="32">
    <w:abstractNumId w:val="15"/>
  </w:num>
  <w:num w:numId="33">
    <w:abstractNumId w:val="6"/>
    <w:lvlOverride w:ilvl="0">
      <w:startOverride w:val="1"/>
    </w:lvlOverride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4"/>
  </w:num>
  <w:num w:numId="35">
    <w:abstractNumId w:val="41"/>
  </w:num>
  <w:num w:numId="36">
    <w:abstractNumId w:val="19"/>
  </w:num>
  <w:num w:numId="37">
    <w:abstractNumId w:val="34"/>
  </w:num>
  <w:num w:numId="38">
    <w:abstractNumId w:val="3"/>
  </w:num>
  <w:num w:numId="39">
    <w:abstractNumId w:val="21"/>
  </w:num>
  <w:num w:numId="40">
    <w:abstractNumId w:val="45"/>
  </w:num>
  <w:num w:numId="41">
    <w:abstractNumId w:val="32"/>
  </w:num>
  <w:num w:numId="42">
    <w:abstractNumId w:val="33"/>
  </w:num>
  <w:num w:numId="43">
    <w:abstractNumId w:val="44"/>
  </w:num>
  <w:num w:numId="44">
    <w:abstractNumId w:val="9"/>
  </w:num>
  <w:num w:numId="45">
    <w:abstractNumId w:val="20"/>
  </w:num>
  <w:num w:numId="46">
    <w:abstractNumId w:val="13"/>
  </w:num>
  <w:num w:numId="47">
    <w:abstractNumId w:val="26"/>
  </w:num>
  <w:num w:numId="48">
    <w:abstractNumId w:val="0"/>
  </w:num>
  <w:num w:numId="49">
    <w:abstractNumId w:val="42"/>
  </w:num>
  <w:num w:numId="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hideSpellingErrors/>
  <w:hideGrammaticalError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cwMTYwN7M0NTY2N7JU0lEKTi0uzszPAykwMawFAHVIwEktAAAA"/>
  </w:docVars>
  <w:rsids>
    <w:rsidRoot w:val="002B0636"/>
    <w:rsid w:val="00003A3A"/>
    <w:rsid w:val="00007A01"/>
    <w:rsid w:val="00007ADD"/>
    <w:rsid w:val="000128CC"/>
    <w:rsid w:val="000131AF"/>
    <w:rsid w:val="00013BA4"/>
    <w:rsid w:val="00014910"/>
    <w:rsid w:val="000160A6"/>
    <w:rsid w:val="00016BE5"/>
    <w:rsid w:val="0001706B"/>
    <w:rsid w:val="00022D2F"/>
    <w:rsid w:val="00024262"/>
    <w:rsid w:val="00024C65"/>
    <w:rsid w:val="00025A6A"/>
    <w:rsid w:val="0003062C"/>
    <w:rsid w:val="00035C35"/>
    <w:rsid w:val="00036625"/>
    <w:rsid w:val="00043A85"/>
    <w:rsid w:val="0004410E"/>
    <w:rsid w:val="00045B0F"/>
    <w:rsid w:val="00046960"/>
    <w:rsid w:val="00046C05"/>
    <w:rsid w:val="000470D9"/>
    <w:rsid w:val="00047B6E"/>
    <w:rsid w:val="00047F00"/>
    <w:rsid w:val="0005094F"/>
    <w:rsid w:val="00050F85"/>
    <w:rsid w:val="000511A8"/>
    <w:rsid w:val="000520F3"/>
    <w:rsid w:val="000543C5"/>
    <w:rsid w:val="0005567A"/>
    <w:rsid w:val="00056123"/>
    <w:rsid w:val="000606BF"/>
    <w:rsid w:val="00061CA6"/>
    <w:rsid w:val="00062E9D"/>
    <w:rsid w:val="0006303F"/>
    <w:rsid w:val="00073A96"/>
    <w:rsid w:val="00074A97"/>
    <w:rsid w:val="000759B1"/>
    <w:rsid w:val="0007643B"/>
    <w:rsid w:val="00077647"/>
    <w:rsid w:val="000824AF"/>
    <w:rsid w:val="00085FBD"/>
    <w:rsid w:val="00094100"/>
    <w:rsid w:val="00094EFC"/>
    <w:rsid w:val="000962ED"/>
    <w:rsid w:val="000A0DA9"/>
    <w:rsid w:val="000A491D"/>
    <w:rsid w:val="000A5517"/>
    <w:rsid w:val="000A5C21"/>
    <w:rsid w:val="000A6217"/>
    <w:rsid w:val="000A744F"/>
    <w:rsid w:val="000B040D"/>
    <w:rsid w:val="000B228D"/>
    <w:rsid w:val="000B27A4"/>
    <w:rsid w:val="000B38DC"/>
    <w:rsid w:val="000B390F"/>
    <w:rsid w:val="000B5DA8"/>
    <w:rsid w:val="000C0AE1"/>
    <w:rsid w:val="000C0ED2"/>
    <w:rsid w:val="000C57AA"/>
    <w:rsid w:val="000C5AF3"/>
    <w:rsid w:val="000C5D84"/>
    <w:rsid w:val="000D0B43"/>
    <w:rsid w:val="000D0BFB"/>
    <w:rsid w:val="000D1B89"/>
    <w:rsid w:val="000D297E"/>
    <w:rsid w:val="000D434E"/>
    <w:rsid w:val="000D7635"/>
    <w:rsid w:val="000E316B"/>
    <w:rsid w:val="000E5A4B"/>
    <w:rsid w:val="000E69BE"/>
    <w:rsid w:val="000E6E09"/>
    <w:rsid w:val="000E7279"/>
    <w:rsid w:val="000E7974"/>
    <w:rsid w:val="000F2D72"/>
    <w:rsid w:val="000F35C2"/>
    <w:rsid w:val="000F4730"/>
    <w:rsid w:val="00101491"/>
    <w:rsid w:val="00105816"/>
    <w:rsid w:val="00105AE0"/>
    <w:rsid w:val="001073D1"/>
    <w:rsid w:val="001124C4"/>
    <w:rsid w:val="001160EC"/>
    <w:rsid w:val="001164B4"/>
    <w:rsid w:val="00116722"/>
    <w:rsid w:val="00120EC7"/>
    <w:rsid w:val="0012706B"/>
    <w:rsid w:val="001278B8"/>
    <w:rsid w:val="00127E96"/>
    <w:rsid w:val="001323D7"/>
    <w:rsid w:val="00134F25"/>
    <w:rsid w:val="001360F6"/>
    <w:rsid w:val="00136D1F"/>
    <w:rsid w:val="0013725A"/>
    <w:rsid w:val="00142672"/>
    <w:rsid w:val="001435A2"/>
    <w:rsid w:val="00145FCC"/>
    <w:rsid w:val="0014627C"/>
    <w:rsid w:val="00146AF2"/>
    <w:rsid w:val="0014738C"/>
    <w:rsid w:val="00150AA9"/>
    <w:rsid w:val="00152A2A"/>
    <w:rsid w:val="00154FFA"/>
    <w:rsid w:val="001556A1"/>
    <w:rsid w:val="00160B4C"/>
    <w:rsid w:val="001615A0"/>
    <w:rsid w:val="00164D51"/>
    <w:rsid w:val="00165ACA"/>
    <w:rsid w:val="00165F94"/>
    <w:rsid w:val="00166FC4"/>
    <w:rsid w:val="001712A2"/>
    <w:rsid w:val="001712E8"/>
    <w:rsid w:val="001747FC"/>
    <w:rsid w:val="001771F6"/>
    <w:rsid w:val="00182B03"/>
    <w:rsid w:val="0018357F"/>
    <w:rsid w:val="0018510C"/>
    <w:rsid w:val="001905B3"/>
    <w:rsid w:val="00192092"/>
    <w:rsid w:val="00192569"/>
    <w:rsid w:val="00195727"/>
    <w:rsid w:val="001957AD"/>
    <w:rsid w:val="001A1DC9"/>
    <w:rsid w:val="001A1E7D"/>
    <w:rsid w:val="001A2557"/>
    <w:rsid w:val="001A5B3A"/>
    <w:rsid w:val="001B5026"/>
    <w:rsid w:val="001B5F50"/>
    <w:rsid w:val="001C4884"/>
    <w:rsid w:val="001C7C0A"/>
    <w:rsid w:val="001C7F08"/>
    <w:rsid w:val="001D349A"/>
    <w:rsid w:val="001D44EC"/>
    <w:rsid w:val="001D5A19"/>
    <w:rsid w:val="001D656C"/>
    <w:rsid w:val="001E060A"/>
    <w:rsid w:val="001E121B"/>
    <w:rsid w:val="001E39B6"/>
    <w:rsid w:val="001E6F38"/>
    <w:rsid w:val="001F0043"/>
    <w:rsid w:val="001F20CE"/>
    <w:rsid w:val="001F52D0"/>
    <w:rsid w:val="001F57F3"/>
    <w:rsid w:val="001F627E"/>
    <w:rsid w:val="00205302"/>
    <w:rsid w:val="00205D00"/>
    <w:rsid w:val="0020637C"/>
    <w:rsid w:val="00207769"/>
    <w:rsid w:val="00207DEC"/>
    <w:rsid w:val="002145FE"/>
    <w:rsid w:val="00214EE4"/>
    <w:rsid w:val="00220819"/>
    <w:rsid w:val="00221A03"/>
    <w:rsid w:val="0022578B"/>
    <w:rsid w:val="002276C7"/>
    <w:rsid w:val="00230F69"/>
    <w:rsid w:val="00231374"/>
    <w:rsid w:val="00237853"/>
    <w:rsid w:val="00240C55"/>
    <w:rsid w:val="00243FBE"/>
    <w:rsid w:val="00244FD2"/>
    <w:rsid w:val="00246C5C"/>
    <w:rsid w:val="00247811"/>
    <w:rsid w:val="0024786C"/>
    <w:rsid w:val="00251078"/>
    <w:rsid w:val="00252BAB"/>
    <w:rsid w:val="002530A2"/>
    <w:rsid w:val="0025763B"/>
    <w:rsid w:val="0026082B"/>
    <w:rsid w:val="00260E49"/>
    <w:rsid w:val="002621BE"/>
    <w:rsid w:val="00264375"/>
    <w:rsid w:val="00273966"/>
    <w:rsid w:val="00273AF0"/>
    <w:rsid w:val="00274BC6"/>
    <w:rsid w:val="00276614"/>
    <w:rsid w:val="00281213"/>
    <w:rsid w:val="002826E5"/>
    <w:rsid w:val="00283247"/>
    <w:rsid w:val="0028663C"/>
    <w:rsid w:val="00291071"/>
    <w:rsid w:val="00293088"/>
    <w:rsid w:val="00295D9B"/>
    <w:rsid w:val="00297343"/>
    <w:rsid w:val="0029768E"/>
    <w:rsid w:val="002A0627"/>
    <w:rsid w:val="002A1921"/>
    <w:rsid w:val="002A451B"/>
    <w:rsid w:val="002B0636"/>
    <w:rsid w:val="002B57E0"/>
    <w:rsid w:val="002C017F"/>
    <w:rsid w:val="002C052D"/>
    <w:rsid w:val="002C17FF"/>
    <w:rsid w:val="002C45B6"/>
    <w:rsid w:val="002C4D48"/>
    <w:rsid w:val="002C5791"/>
    <w:rsid w:val="002C6AC8"/>
    <w:rsid w:val="002D1699"/>
    <w:rsid w:val="002D2E7E"/>
    <w:rsid w:val="002D3B36"/>
    <w:rsid w:val="002D62F9"/>
    <w:rsid w:val="002E16E7"/>
    <w:rsid w:val="002E1B84"/>
    <w:rsid w:val="002E1D30"/>
    <w:rsid w:val="002E2351"/>
    <w:rsid w:val="002E3A66"/>
    <w:rsid w:val="002E3C74"/>
    <w:rsid w:val="002E57AE"/>
    <w:rsid w:val="002E69A0"/>
    <w:rsid w:val="002E7828"/>
    <w:rsid w:val="002F2C08"/>
    <w:rsid w:val="002F3D31"/>
    <w:rsid w:val="002F4A91"/>
    <w:rsid w:val="002F4AAE"/>
    <w:rsid w:val="002F572F"/>
    <w:rsid w:val="002F7B55"/>
    <w:rsid w:val="0030001D"/>
    <w:rsid w:val="003002D8"/>
    <w:rsid w:val="003009C7"/>
    <w:rsid w:val="00301E38"/>
    <w:rsid w:val="003113DE"/>
    <w:rsid w:val="00311FF5"/>
    <w:rsid w:val="0031264E"/>
    <w:rsid w:val="003133BD"/>
    <w:rsid w:val="00317FEC"/>
    <w:rsid w:val="00320391"/>
    <w:rsid w:val="00323A17"/>
    <w:rsid w:val="00323F0D"/>
    <w:rsid w:val="003246F2"/>
    <w:rsid w:val="00324D85"/>
    <w:rsid w:val="00325900"/>
    <w:rsid w:val="00331285"/>
    <w:rsid w:val="003328C3"/>
    <w:rsid w:val="00332D55"/>
    <w:rsid w:val="00336C9B"/>
    <w:rsid w:val="00337354"/>
    <w:rsid w:val="00337CCE"/>
    <w:rsid w:val="003403DF"/>
    <w:rsid w:val="00340EB6"/>
    <w:rsid w:val="00341CCE"/>
    <w:rsid w:val="00343030"/>
    <w:rsid w:val="003444FD"/>
    <w:rsid w:val="00344D2D"/>
    <w:rsid w:val="00345D84"/>
    <w:rsid w:val="00347ABB"/>
    <w:rsid w:val="00351EDB"/>
    <w:rsid w:val="00357A02"/>
    <w:rsid w:val="0036111D"/>
    <w:rsid w:val="00362687"/>
    <w:rsid w:val="00363802"/>
    <w:rsid w:val="003700E6"/>
    <w:rsid w:val="00370AEE"/>
    <w:rsid w:val="00373D69"/>
    <w:rsid w:val="00377635"/>
    <w:rsid w:val="003779C2"/>
    <w:rsid w:val="00377F32"/>
    <w:rsid w:val="003806A4"/>
    <w:rsid w:val="003820E0"/>
    <w:rsid w:val="00382D91"/>
    <w:rsid w:val="00383A18"/>
    <w:rsid w:val="00383CE1"/>
    <w:rsid w:val="00386A6E"/>
    <w:rsid w:val="00390913"/>
    <w:rsid w:val="00391D28"/>
    <w:rsid w:val="00391DB1"/>
    <w:rsid w:val="0039496D"/>
    <w:rsid w:val="003960F9"/>
    <w:rsid w:val="00397504"/>
    <w:rsid w:val="0039769A"/>
    <w:rsid w:val="003A198B"/>
    <w:rsid w:val="003A22D2"/>
    <w:rsid w:val="003A3030"/>
    <w:rsid w:val="003A5FD6"/>
    <w:rsid w:val="003A6A43"/>
    <w:rsid w:val="003A70F2"/>
    <w:rsid w:val="003A787D"/>
    <w:rsid w:val="003A7A2C"/>
    <w:rsid w:val="003A7D6F"/>
    <w:rsid w:val="003A7D8B"/>
    <w:rsid w:val="003A7F5A"/>
    <w:rsid w:val="003B112C"/>
    <w:rsid w:val="003B1777"/>
    <w:rsid w:val="003B183A"/>
    <w:rsid w:val="003B2D64"/>
    <w:rsid w:val="003B32BF"/>
    <w:rsid w:val="003B3EC8"/>
    <w:rsid w:val="003B4F7D"/>
    <w:rsid w:val="003B5426"/>
    <w:rsid w:val="003B5D24"/>
    <w:rsid w:val="003B7A7F"/>
    <w:rsid w:val="003C4CE5"/>
    <w:rsid w:val="003C6165"/>
    <w:rsid w:val="003D0F22"/>
    <w:rsid w:val="003D18B2"/>
    <w:rsid w:val="003D3C36"/>
    <w:rsid w:val="003D4A33"/>
    <w:rsid w:val="003D5190"/>
    <w:rsid w:val="003D51D2"/>
    <w:rsid w:val="003D6C1C"/>
    <w:rsid w:val="003E5F29"/>
    <w:rsid w:val="003E60C2"/>
    <w:rsid w:val="003E6104"/>
    <w:rsid w:val="003E61B4"/>
    <w:rsid w:val="003E6FBA"/>
    <w:rsid w:val="003E7518"/>
    <w:rsid w:val="003F1B16"/>
    <w:rsid w:val="003F7234"/>
    <w:rsid w:val="004041BE"/>
    <w:rsid w:val="00404A74"/>
    <w:rsid w:val="00404A76"/>
    <w:rsid w:val="00405C8D"/>
    <w:rsid w:val="00406580"/>
    <w:rsid w:val="00406ADF"/>
    <w:rsid w:val="00407676"/>
    <w:rsid w:val="00407ADC"/>
    <w:rsid w:val="00410E3E"/>
    <w:rsid w:val="0041278F"/>
    <w:rsid w:val="00414686"/>
    <w:rsid w:val="00414BF0"/>
    <w:rsid w:val="00415933"/>
    <w:rsid w:val="00420BC1"/>
    <w:rsid w:val="00421A9A"/>
    <w:rsid w:val="004224E1"/>
    <w:rsid w:val="00422645"/>
    <w:rsid w:val="004233D4"/>
    <w:rsid w:val="00424D0E"/>
    <w:rsid w:val="004253EF"/>
    <w:rsid w:val="00427A7B"/>
    <w:rsid w:val="00430B09"/>
    <w:rsid w:val="00431C1B"/>
    <w:rsid w:val="00433264"/>
    <w:rsid w:val="00434079"/>
    <w:rsid w:val="00434CE0"/>
    <w:rsid w:val="00436F68"/>
    <w:rsid w:val="00441172"/>
    <w:rsid w:val="004431E8"/>
    <w:rsid w:val="00443DB1"/>
    <w:rsid w:val="004441C4"/>
    <w:rsid w:val="00444205"/>
    <w:rsid w:val="00444A0A"/>
    <w:rsid w:val="00445BBC"/>
    <w:rsid w:val="00450C27"/>
    <w:rsid w:val="00454403"/>
    <w:rsid w:val="0045441A"/>
    <w:rsid w:val="00455B82"/>
    <w:rsid w:val="0045707A"/>
    <w:rsid w:val="00457396"/>
    <w:rsid w:val="00461B98"/>
    <w:rsid w:val="00465E60"/>
    <w:rsid w:val="004669C4"/>
    <w:rsid w:val="0046794A"/>
    <w:rsid w:val="004710A4"/>
    <w:rsid w:val="004719C5"/>
    <w:rsid w:val="00472616"/>
    <w:rsid w:val="0047269B"/>
    <w:rsid w:val="0047400D"/>
    <w:rsid w:val="00474A7E"/>
    <w:rsid w:val="004750EB"/>
    <w:rsid w:val="004774C3"/>
    <w:rsid w:val="004801F7"/>
    <w:rsid w:val="00480527"/>
    <w:rsid w:val="00481AAB"/>
    <w:rsid w:val="00484B91"/>
    <w:rsid w:val="00486307"/>
    <w:rsid w:val="00486660"/>
    <w:rsid w:val="004872B9"/>
    <w:rsid w:val="00487899"/>
    <w:rsid w:val="00487AD0"/>
    <w:rsid w:val="00490B3E"/>
    <w:rsid w:val="00490FD2"/>
    <w:rsid w:val="00491D7D"/>
    <w:rsid w:val="004924C5"/>
    <w:rsid w:val="00494442"/>
    <w:rsid w:val="00494606"/>
    <w:rsid w:val="004979ED"/>
    <w:rsid w:val="004A008A"/>
    <w:rsid w:val="004A22CB"/>
    <w:rsid w:val="004A3B81"/>
    <w:rsid w:val="004A7033"/>
    <w:rsid w:val="004A7B30"/>
    <w:rsid w:val="004B1E82"/>
    <w:rsid w:val="004B434A"/>
    <w:rsid w:val="004C01D1"/>
    <w:rsid w:val="004C570D"/>
    <w:rsid w:val="004C6DB0"/>
    <w:rsid w:val="004C6E87"/>
    <w:rsid w:val="004D0EBD"/>
    <w:rsid w:val="004D7327"/>
    <w:rsid w:val="004D738B"/>
    <w:rsid w:val="004D7F48"/>
    <w:rsid w:val="004E3386"/>
    <w:rsid w:val="004E4CCA"/>
    <w:rsid w:val="004E5D45"/>
    <w:rsid w:val="004E7E1A"/>
    <w:rsid w:val="004F0BD5"/>
    <w:rsid w:val="004F2BA6"/>
    <w:rsid w:val="004F3559"/>
    <w:rsid w:val="004F3C2B"/>
    <w:rsid w:val="004F3D2A"/>
    <w:rsid w:val="004F426E"/>
    <w:rsid w:val="0050052E"/>
    <w:rsid w:val="00501BAE"/>
    <w:rsid w:val="0050359E"/>
    <w:rsid w:val="00504A4B"/>
    <w:rsid w:val="0051143A"/>
    <w:rsid w:val="00511675"/>
    <w:rsid w:val="00514E20"/>
    <w:rsid w:val="00521002"/>
    <w:rsid w:val="00521078"/>
    <w:rsid w:val="00521320"/>
    <w:rsid w:val="00522629"/>
    <w:rsid w:val="00522E5D"/>
    <w:rsid w:val="00523B1B"/>
    <w:rsid w:val="0052615C"/>
    <w:rsid w:val="0052652E"/>
    <w:rsid w:val="00527D4B"/>
    <w:rsid w:val="0053047F"/>
    <w:rsid w:val="00530F32"/>
    <w:rsid w:val="005323E3"/>
    <w:rsid w:val="00532C40"/>
    <w:rsid w:val="0054293C"/>
    <w:rsid w:val="00544BAE"/>
    <w:rsid w:val="005467A7"/>
    <w:rsid w:val="00547D9A"/>
    <w:rsid w:val="00550A30"/>
    <w:rsid w:val="005524E5"/>
    <w:rsid w:val="0055480C"/>
    <w:rsid w:val="005619AF"/>
    <w:rsid w:val="00562745"/>
    <w:rsid w:val="00564945"/>
    <w:rsid w:val="005715D6"/>
    <w:rsid w:val="00572974"/>
    <w:rsid w:val="00574C7C"/>
    <w:rsid w:val="00576BC5"/>
    <w:rsid w:val="00576C9E"/>
    <w:rsid w:val="00581194"/>
    <w:rsid w:val="00581E1C"/>
    <w:rsid w:val="005849A1"/>
    <w:rsid w:val="00587D16"/>
    <w:rsid w:val="005907A0"/>
    <w:rsid w:val="0059088A"/>
    <w:rsid w:val="00592196"/>
    <w:rsid w:val="00592816"/>
    <w:rsid w:val="00592BDB"/>
    <w:rsid w:val="00593A09"/>
    <w:rsid w:val="00594FE7"/>
    <w:rsid w:val="005A1057"/>
    <w:rsid w:val="005A400D"/>
    <w:rsid w:val="005A5051"/>
    <w:rsid w:val="005A7CDD"/>
    <w:rsid w:val="005B0C96"/>
    <w:rsid w:val="005B2D0A"/>
    <w:rsid w:val="005B3756"/>
    <w:rsid w:val="005B3A64"/>
    <w:rsid w:val="005B4EC1"/>
    <w:rsid w:val="005B51DE"/>
    <w:rsid w:val="005C2A00"/>
    <w:rsid w:val="005C2F17"/>
    <w:rsid w:val="005C309F"/>
    <w:rsid w:val="005C4283"/>
    <w:rsid w:val="005D1547"/>
    <w:rsid w:val="005D1A77"/>
    <w:rsid w:val="005D2502"/>
    <w:rsid w:val="005D314F"/>
    <w:rsid w:val="005D73CD"/>
    <w:rsid w:val="005E3254"/>
    <w:rsid w:val="005E399A"/>
    <w:rsid w:val="005E51B6"/>
    <w:rsid w:val="005E5E00"/>
    <w:rsid w:val="005E6603"/>
    <w:rsid w:val="005E665F"/>
    <w:rsid w:val="005F68DE"/>
    <w:rsid w:val="00600031"/>
    <w:rsid w:val="00600936"/>
    <w:rsid w:val="006031E7"/>
    <w:rsid w:val="00603F71"/>
    <w:rsid w:val="006049DF"/>
    <w:rsid w:val="00606C5F"/>
    <w:rsid w:val="00607854"/>
    <w:rsid w:val="00607E14"/>
    <w:rsid w:val="006121B5"/>
    <w:rsid w:val="00621185"/>
    <w:rsid w:val="00622AEB"/>
    <w:rsid w:val="00623645"/>
    <w:rsid w:val="00627492"/>
    <w:rsid w:val="00631C73"/>
    <w:rsid w:val="00632087"/>
    <w:rsid w:val="0063396A"/>
    <w:rsid w:val="00635E8F"/>
    <w:rsid w:val="0064594E"/>
    <w:rsid w:val="00646110"/>
    <w:rsid w:val="0064620A"/>
    <w:rsid w:val="00653905"/>
    <w:rsid w:val="00655069"/>
    <w:rsid w:val="0065537C"/>
    <w:rsid w:val="00655DDC"/>
    <w:rsid w:val="00661FCA"/>
    <w:rsid w:val="0066310E"/>
    <w:rsid w:val="006653C5"/>
    <w:rsid w:val="00666966"/>
    <w:rsid w:val="00667C5F"/>
    <w:rsid w:val="00667F67"/>
    <w:rsid w:val="006700E8"/>
    <w:rsid w:val="00671816"/>
    <w:rsid w:val="00673C3B"/>
    <w:rsid w:val="006747DB"/>
    <w:rsid w:val="00675086"/>
    <w:rsid w:val="00676D1C"/>
    <w:rsid w:val="006770D1"/>
    <w:rsid w:val="0067711F"/>
    <w:rsid w:val="00680B41"/>
    <w:rsid w:val="00681635"/>
    <w:rsid w:val="00681CC4"/>
    <w:rsid w:val="006834E0"/>
    <w:rsid w:val="00684573"/>
    <w:rsid w:val="006852E4"/>
    <w:rsid w:val="0069572A"/>
    <w:rsid w:val="006A00F6"/>
    <w:rsid w:val="006A2293"/>
    <w:rsid w:val="006A286E"/>
    <w:rsid w:val="006A2C0D"/>
    <w:rsid w:val="006A3DD3"/>
    <w:rsid w:val="006A3FC9"/>
    <w:rsid w:val="006A7EE3"/>
    <w:rsid w:val="006B0D53"/>
    <w:rsid w:val="006B24A9"/>
    <w:rsid w:val="006B26DB"/>
    <w:rsid w:val="006B331B"/>
    <w:rsid w:val="006C3542"/>
    <w:rsid w:val="006C361E"/>
    <w:rsid w:val="006C6227"/>
    <w:rsid w:val="006C7569"/>
    <w:rsid w:val="006D0B1D"/>
    <w:rsid w:val="006D0CEE"/>
    <w:rsid w:val="006D0D2A"/>
    <w:rsid w:val="006D1561"/>
    <w:rsid w:val="006D24B4"/>
    <w:rsid w:val="006D4E63"/>
    <w:rsid w:val="006E1B60"/>
    <w:rsid w:val="006E1DB4"/>
    <w:rsid w:val="006E4F4F"/>
    <w:rsid w:val="006E5345"/>
    <w:rsid w:val="006E54B7"/>
    <w:rsid w:val="006E585A"/>
    <w:rsid w:val="006E695D"/>
    <w:rsid w:val="006F59B6"/>
    <w:rsid w:val="006F67A3"/>
    <w:rsid w:val="006F684D"/>
    <w:rsid w:val="00702EA2"/>
    <w:rsid w:val="00707B3D"/>
    <w:rsid w:val="0071265A"/>
    <w:rsid w:val="00713BCF"/>
    <w:rsid w:val="00717426"/>
    <w:rsid w:val="00726A07"/>
    <w:rsid w:val="007304B1"/>
    <w:rsid w:val="007318B4"/>
    <w:rsid w:val="007338F2"/>
    <w:rsid w:val="00734112"/>
    <w:rsid w:val="0073695F"/>
    <w:rsid w:val="0074053C"/>
    <w:rsid w:val="00741503"/>
    <w:rsid w:val="00741DA3"/>
    <w:rsid w:val="00742BDF"/>
    <w:rsid w:val="007454F3"/>
    <w:rsid w:val="007458EE"/>
    <w:rsid w:val="00746FA8"/>
    <w:rsid w:val="007501F2"/>
    <w:rsid w:val="00750C2D"/>
    <w:rsid w:val="00752D7F"/>
    <w:rsid w:val="0075354A"/>
    <w:rsid w:val="00753ED9"/>
    <w:rsid w:val="0075439E"/>
    <w:rsid w:val="007547C2"/>
    <w:rsid w:val="00754F8F"/>
    <w:rsid w:val="007579F5"/>
    <w:rsid w:val="00760EC7"/>
    <w:rsid w:val="007616B3"/>
    <w:rsid w:val="00762898"/>
    <w:rsid w:val="00764676"/>
    <w:rsid w:val="00764B0E"/>
    <w:rsid w:val="00764CB4"/>
    <w:rsid w:val="00773383"/>
    <w:rsid w:val="007736CB"/>
    <w:rsid w:val="00782721"/>
    <w:rsid w:val="00783971"/>
    <w:rsid w:val="00786375"/>
    <w:rsid w:val="00787986"/>
    <w:rsid w:val="00790388"/>
    <w:rsid w:val="007A7246"/>
    <w:rsid w:val="007B30BD"/>
    <w:rsid w:val="007B3D19"/>
    <w:rsid w:val="007B6D82"/>
    <w:rsid w:val="007B7B71"/>
    <w:rsid w:val="007C136D"/>
    <w:rsid w:val="007C1B9A"/>
    <w:rsid w:val="007C1EE1"/>
    <w:rsid w:val="007C2D7E"/>
    <w:rsid w:val="007C3373"/>
    <w:rsid w:val="007C6109"/>
    <w:rsid w:val="007C7859"/>
    <w:rsid w:val="007C7A5C"/>
    <w:rsid w:val="007D1014"/>
    <w:rsid w:val="007D288E"/>
    <w:rsid w:val="007D2C12"/>
    <w:rsid w:val="007D3C6B"/>
    <w:rsid w:val="007D40CC"/>
    <w:rsid w:val="007D7434"/>
    <w:rsid w:val="007E1845"/>
    <w:rsid w:val="007E3500"/>
    <w:rsid w:val="007E62C5"/>
    <w:rsid w:val="007F41DA"/>
    <w:rsid w:val="007F4244"/>
    <w:rsid w:val="007F4DD1"/>
    <w:rsid w:val="007F564C"/>
    <w:rsid w:val="007F58AF"/>
    <w:rsid w:val="007F60D5"/>
    <w:rsid w:val="007F6350"/>
    <w:rsid w:val="00800443"/>
    <w:rsid w:val="0080099E"/>
    <w:rsid w:val="00800A26"/>
    <w:rsid w:val="008079EB"/>
    <w:rsid w:val="00807BFB"/>
    <w:rsid w:val="0081225F"/>
    <w:rsid w:val="0081333B"/>
    <w:rsid w:val="00813595"/>
    <w:rsid w:val="008139E0"/>
    <w:rsid w:val="00820334"/>
    <w:rsid w:val="008203A7"/>
    <w:rsid w:val="0082062F"/>
    <w:rsid w:val="00821374"/>
    <w:rsid w:val="008219DD"/>
    <w:rsid w:val="00822CEE"/>
    <w:rsid w:val="00823F60"/>
    <w:rsid w:val="00826550"/>
    <w:rsid w:val="00826DB7"/>
    <w:rsid w:val="008309D0"/>
    <w:rsid w:val="00833ADE"/>
    <w:rsid w:val="00834FA2"/>
    <w:rsid w:val="00835F79"/>
    <w:rsid w:val="00835FC0"/>
    <w:rsid w:val="008426C6"/>
    <w:rsid w:val="00842A2B"/>
    <w:rsid w:val="0084547C"/>
    <w:rsid w:val="008503C8"/>
    <w:rsid w:val="008547D1"/>
    <w:rsid w:val="00854CF1"/>
    <w:rsid w:val="00854F70"/>
    <w:rsid w:val="00855743"/>
    <w:rsid w:val="00856DA9"/>
    <w:rsid w:val="00857253"/>
    <w:rsid w:val="008573F8"/>
    <w:rsid w:val="0086002E"/>
    <w:rsid w:val="00860DE3"/>
    <w:rsid w:val="0086121B"/>
    <w:rsid w:val="00863C3D"/>
    <w:rsid w:val="00863C93"/>
    <w:rsid w:val="00867D19"/>
    <w:rsid w:val="00871B88"/>
    <w:rsid w:val="008733B8"/>
    <w:rsid w:val="008740D2"/>
    <w:rsid w:val="0087466D"/>
    <w:rsid w:val="00876019"/>
    <w:rsid w:val="00876EF3"/>
    <w:rsid w:val="0087730B"/>
    <w:rsid w:val="00877B40"/>
    <w:rsid w:val="008801D5"/>
    <w:rsid w:val="00881963"/>
    <w:rsid w:val="00881E40"/>
    <w:rsid w:val="00882180"/>
    <w:rsid w:val="008827E8"/>
    <w:rsid w:val="00883538"/>
    <w:rsid w:val="00883CE6"/>
    <w:rsid w:val="00885F5B"/>
    <w:rsid w:val="00886DAD"/>
    <w:rsid w:val="00886F7E"/>
    <w:rsid w:val="00891233"/>
    <w:rsid w:val="0089317E"/>
    <w:rsid w:val="0089448B"/>
    <w:rsid w:val="00897823"/>
    <w:rsid w:val="00897D78"/>
    <w:rsid w:val="008A02D4"/>
    <w:rsid w:val="008A3884"/>
    <w:rsid w:val="008A4277"/>
    <w:rsid w:val="008B3EBA"/>
    <w:rsid w:val="008B47F0"/>
    <w:rsid w:val="008B4AE5"/>
    <w:rsid w:val="008B716C"/>
    <w:rsid w:val="008B7394"/>
    <w:rsid w:val="008B7BBE"/>
    <w:rsid w:val="008C041B"/>
    <w:rsid w:val="008C1F0D"/>
    <w:rsid w:val="008C5054"/>
    <w:rsid w:val="008C589B"/>
    <w:rsid w:val="008C6604"/>
    <w:rsid w:val="008C6FF2"/>
    <w:rsid w:val="008C7AFF"/>
    <w:rsid w:val="008D07E0"/>
    <w:rsid w:val="008D1EA4"/>
    <w:rsid w:val="008E245B"/>
    <w:rsid w:val="008E3940"/>
    <w:rsid w:val="008E70F7"/>
    <w:rsid w:val="008E7F3E"/>
    <w:rsid w:val="008F02E9"/>
    <w:rsid w:val="008F0F7F"/>
    <w:rsid w:val="008F1F9D"/>
    <w:rsid w:val="008F2D1D"/>
    <w:rsid w:val="008F46A8"/>
    <w:rsid w:val="008F51B5"/>
    <w:rsid w:val="00900768"/>
    <w:rsid w:val="00902AE2"/>
    <w:rsid w:val="00905ACF"/>
    <w:rsid w:val="00907564"/>
    <w:rsid w:val="009076FA"/>
    <w:rsid w:val="009131C7"/>
    <w:rsid w:val="00913C84"/>
    <w:rsid w:val="0091627F"/>
    <w:rsid w:val="0091649C"/>
    <w:rsid w:val="00916EDF"/>
    <w:rsid w:val="00920B8B"/>
    <w:rsid w:val="009229A0"/>
    <w:rsid w:val="00923D1C"/>
    <w:rsid w:val="009312CB"/>
    <w:rsid w:val="009318E1"/>
    <w:rsid w:val="009319EB"/>
    <w:rsid w:val="0093260E"/>
    <w:rsid w:val="00934286"/>
    <w:rsid w:val="00935C35"/>
    <w:rsid w:val="009363AA"/>
    <w:rsid w:val="00946303"/>
    <w:rsid w:val="0095347D"/>
    <w:rsid w:val="00953BE6"/>
    <w:rsid w:val="00953E83"/>
    <w:rsid w:val="009546E8"/>
    <w:rsid w:val="0095695C"/>
    <w:rsid w:val="0095722E"/>
    <w:rsid w:val="00957457"/>
    <w:rsid w:val="00960BE9"/>
    <w:rsid w:val="00963435"/>
    <w:rsid w:val="0096350F"/>
    <w:rsid w:val="009659CE"/>
    <w:rsid w:val="009667C4"/>
    <w:rsid w:val="0096744E"/>
    <w:rsid w:val="009701FA"/>
    <w:rsid w:val="009708DD"/>
    <w:rsid w:val="00971B8D"/>
    <w:rsid w:val="00972C41"/>
    <w:rsid w:val="00973C8D"/>
    <w:rsid w:val="009742B7"/>
    <w:rsid w:val="009751CB"/>
    <w:rsid w:val="00980186"/>
    <w:rsid w:val="009841E5"/>
    <w:rsid w:val="0098493D"/>
    <w:rsid w:val="00990128"/>
    <w:rsid w:val="00991621"/>
    <w:rsid w:val="0099233B"/>
    <w:rsid w:val="00994302"/>
    <w:rsid w:val="00995A5D"/>
    <w:rsid w:val="00996F38"/>
    <w:rsid w:val="0099779E"/>
    <w:rsid w:val="009A1EA1"/>
    <w:rsid w:val="009A2CD0"/>
    <w:rsid w:val="009A3C57"/>
    <w:rsid w:val="009A62EA"/>
    <w:rsid w:val="009A6ED3"/>
    <w:rsid w:val="009A7310"/>
    <w:rsid w:val="009B255F"/>
    <w:rsid w:val="009B2E27"/>
    <w:rsid w:val="009B343F"/>
    <w:rsid w:val="009B4731"/>
    <w:rsid w:val="009B7DB9"/>
    <w:rsid w:val="009C6327"/>
    <w:rsid w:val="009C744A"/>
    <w:rsid w:val="009D0A4B"/>
    <w:rsid w:val="009D0D6A"/>
    <w:rsid w:val="009D1100"/>
    <w:rsid w:val="009D629E"/>
    <w:rsid w:val="009D66F3"/>
    <w:rsid w:val="009D680B"/>
    <w:rsid w:val="009D6DB9"/>
    <w:rsid w:val="009E0211"/>
    <w:rsid w:val="009E0D21"/>
    <w:rsid w:val="009E0D29"/>
    <w:rsid w:val="009F4A1F"/>
    <w:rsid w:val="009F5107"/>
    <w:rsid w:val="009F54D8"/>
    <w:rsid w:val="009F56E1"/>
    <w:rsid w:val="009F5F55"/>
    <w:rsid w:val="00A00C47"/>
    <w:rsid w:val="00A0555F"/>
    <w:rsid w:val="00A05E92"/>
    <w:rsid w:val="00A07570"/>
    <w:rsid w:val="00A10F6F"/>
    <w:rsid w:val="00A1169E"/>
    <w:rsid w:val="00A13925"/>
    <w:rsid w:val="00A16E8A"/>
    <w:rsid w:val="00A173C8"/>
    <w:rsid w:val="00A22F29"/>
    <w:rsid w:val="00A2474B"/>
    <w:rsid w:val="00A26072"/>
    <w:rsid w:val="00A26F6B"/>
    <w:rsid w:val="00A27EE8"/>
    <w:rsid w:val="00A30769"/>
    <w:rsid w:val="00A34075"/>
    <w:rsid w:val="00A40CEF"/>
    <w:rsid w:val="00A41E0B"/>
    <w:rsid w:val="00A427FE"/>
    <w:rsid w:val="00A438F5"/>
    <w:rsid w:val="00A45301"/>
    <w:rsid w:val="00A459FB"/>
    <w:rsid w:val="00A46351"/>
    <w:rsid w:val="00A468A5"/>
    <w:rsid w:val="00A5102F"/>
    <w:rsid w:val="00A51081"/>
    <w:rsid w:val="00A516BF"/>
    <w:rsid w:val="00A52A44"/>
    <w:rsid w:val="00A54B27"/>
    <w:rsid w:val="00A5722E"/>
    <w:rsid w:val="00A62767"/>
    <w:rsid w:val="00A6396F"/>
    <w:rsid w:val="00A63EFE"/>
    <w:rsid w:val="00A70906"/>
    <w:rsid w:val="00A70C24"/>
    <w:rsid w:val="00A70D16"/>
    <w:rsid w:val="00A758EB"/>
    <w:rsid w:val="00A75D88"/>
    <w:rsid w:val="00A80EDB"/>
    <w:rsid w:val="00A8156C"/>
    <w:rsid w:val="00A818BC"/>
    <w:rsid w:val="00A818FD"/>
    <w:rsid w:val="00A81C67"/>
    <w:rsid w:val="00A84FC6"/>
    <w:rsid w:val="00A863FC"/>
    <w:rsid w:val="00A876CD"/>
    <w:rsid w:val="00A87AD4"/>
    <w:rsid w:val="00A90515"/>
    <w:rsid w:val="00A90707"/>
    <w:rsid w:val="00A90FA1"/>
    <w:rsid w:val="00A94427"/>
    <w:rsid w:val="00A95915"/>
    <w:rsid w:val="00AA5AA9"/>
    <w:rsid w:val="00AA6FEA"/>
    <w:rsid w:val="00AA7AE5"/>
    <w:rsid w:val="00AA7D20"/>
    <w:rsid w:val="00AB04C2"/>
    <w:rsid w:val="00AB0AF4"/>
    <w:rsid w:val="00AB1C0C"/>
    <w:rsid w:val="00AB2D6B"/>
    <w:rsid w:val="00AB2F4B"/>
    <w:rsid w:val="00AB48A4"/>
    <w:rsid w:val="00AB5BA0"/>
    <w:rsid w:val="00AB7F28"/>
    <w:rsid w:val="00AC0506"/>
    <w:rsid w:val="00AC0510"/>
    <w:rsid w:val="00AC07CE"/>
    <w:rsid w:val="00AC1A8F"/>
    <w:rsid w:val="00AC3ED5"/>
    <w:rsid w:val="00AC506E"/>
    <w:rsid w:val="00AC53B8"/>
    <w:rsid w:val="00AC6432"/>
    <w:rsid w:val="00AC72C8"/>
    <w:rsid w:val="00AC76AA"/>
    <w:rsid w:val="00AD0A9F"/>
    <w:rsid w:val="00AD3368"/>
    <w:rsid w:val="00AD4197"/>
    <w:rsid w:val="00AD4968"/>
    <w:rsid w:val="00AE188D"/>
    <w:rsid w:val="00AE45E5"/>
    <w:rsid w:val="00AE4E85"/>
    <w:rsid w:val="00AE767E"/>
    <w:rsid w:val="00AF18CE"/>
    <w:rsid w:val="00AF3187"/>
    <w:rsid w:val="00AF5853"/>
    <w:rsid w:val="00AF59E0"/>
    <w:rsid w:val="00AF5BBF"/>
    <w:rsid w:val="00AF7E33"/>
    <w:rsid w:val="00B0119D"/>
    <w:rsid w:val="00B01C75"/>
    <w:rsid w:val="00B01F34"/>
    <w:rsid w:val="00B02BAC"/>
    <w:rsid w:val="00B04A98"/>
    <w:rsid w:val="00B068D3"/>
    <w:rsid w:val="00B1157E"/>
    <w:rsid w:val="00B12D41"/>
    <w:rsid w:val="00B14354"/>
    <w:rsid w:val="00B15206"/>
    <w:rsid w:val="00B158F6"/>
    <w:rsid w:val="00B16ECF"/>
    <w:rsid w:val="00B20454"/>
    <w:rsid w:val="00B221DC"/>
    <w:rsid w:val="00B22C93"/>
    <w:rsid w:val="00B237D6"/>
    <w:rsid w:val="00B26061"/>
    <w:rsid w:val="00B264DA"/>
    <w:rsid w:val="00B318FA"/>
    <w:rsid w:val="00B35AC6"/>
    <w:rsid w:val="00B3627B"/>
    <w:rsid w:val="00B3651E"/>
    <w:rsid w:val="00B36F17"/>
    <w:rsid w:val="00B401E3"/>
    <w:rsid w:val="00B40540"/>
    <w:rsid w:val="00B41190"/>
    <w:rsid w:val="00B50A58"/>
    <w:rsid w:val="00B50A79"/>
    <w:rsid w:val="00B5120B"/>
    <w:rsid w:val="00B52399"/>
    <w:rsid w:val="00B527BF"/>
    <w:rsid w:val="00B549B6"/>
    <w:rsid w:val="00B54DB7"/>
    <w:rsid w:val="00B57E11"/>
    <w:rsid w:val="00B601F5"/>
    <w:rsid w:val="00B62F9D"/>
    <w:rsid w:val="00B6321E"/>
    <w:rsid w:val="00B659A4"/>
    <w:rsid w:val="00B665E2"/>
    <w:rsid w:val="00B728FA"/>
    <w:rsid w:val="00B73B5D"/>
    <w:rsid w:val="00B740CA"/>
    <w:rsid w:val="00B75F4D"/>
    <w:rsid w:val="00B84457"/>
    <w:rsid w:val="00B84C27"/>
    <w:rsid w:val="00B84D52"/>
    <w:rsid w:val="00B850B9"/>
    <w:rsid w:val="00B852C9"/>
    <w:rsid w:val="00B858CB"/>
    <w:rsid w:val="00B864E6"/>
    <w:rsid w:val="00B867FB"/>
    <w:rsid w:val="00B9032C"/>
    <w:rsid w:val="00B92428"/>
    <w:rsid w:val="00B94729"/>
    <w:rsid w:val="00B947A7"/>
    <w:rsid w:val="00B94842"/>
    <w:rsid w:val="00BA090B"/>
    <w:rsid w:val="00BA17C4"/>
    <w:rsid w:val="00BA27EB"/>
    <w:rsid w:val="00BA49B1"/>
    <w:rsid w:val="00BA7CFD"/>
    <w:rsid w:val="00BB36F0"/>
    <w:rsid w:val="00BB3AE6"/>
    <w:rsid w:val="00BB4334"/>
    <w:rsid w:val="00BB541B"/>
    <w:rsid w:val="00BB74ED"/>
    <w:rsid w:val="00BC0524"/>
    <w:rsid w:val="00BC0BDE"/>
    <w:rsid w:val="00BC0D46"/>
    <w:rsid w:val="00BC5028"/>
    <w:rsid w:val="00BD006D"/>
    <w:rsid w:val="00BD2688"/>
    <w:rsid w:val="00BE59DA"/>
    <w:rsid w:val="00BE6090"/>
    <w:rsid w:val="00BF074C"/>
    <w:rsid w:val="00BF194A"/>
    <w:rsid w:val="00BF26B5"/>
    <w:rsid w:val="00BF306C"/>
    <w:rsid w:val="00BF3FE7"/>
    <w:rsid w:val="00BF5763"/>
    <w:rsid w:val="00BF6874"/>
    <w:rsid w:val="00C0125E"/>
    <w:rsid w:val="00C01DA3"/>
    <w:rsid w:val="00C06161"/>
    <w:rsid w:val="00C06812"/>
    <w:rsid w:val="00C10152"/>
    <w:rsid w:val="00C11063"/>
    <w:rsid w:val="00C1118F"/>
    <w:rsid w:val="00C12269"/>
    <w:rsid w:val="00C14012"/>
    <w:rsid w:val="00C172AF"/>
    <w:rsid w:val="00C2023E"/>
    <w:rsid w:val="00C206A2"/>
    <w:rsid w:val="00C20D5A"/>
    <w:rsid w:val="00C2170F"/>
    <w:rsid w:val="00C21C06"/>
    <w:rsid w:val="00C22D01"/>
    <w:rsid w:val="00C24F38"/>
    <w:rsid w:val="00C32A96"/>
    <w:rsid w:val="00C35D4B"/>
    <w:rsid w:val="00C35DAF"/>
    <w:rsid w:val="00C36354"/>
    <w:rsid w:val="00C36895"/>
    <w:rsid w:val="00C36E12"/>
    <w:rsid w:val="00C3788C"/>
    <w:rsid w:val="00C40B00"/>
    <w:rsid w:val="00C440BE"/>
    <w:rsid w:val="00C44AE6"/>
    <w:rsid w:val="00C44F47"/>
    <w:rsid w:val="00C518F7"/>
    <w:rsid w:val="00C5193E"/>
    <w:rsid w:val="00C56378"/>
    <w:rsid w:val="00C57EEC"/>
    <w:rsid w:val="00C60C15"/>
    <w:rsid w:val="00C60FBB"/>
    <w:rsid w:val="00C616DD"/>
    <w:rsid w:val="00C61F07"/>
    <w:rsid w:val="00C62452"/>
    <w:rsid w:val="00C633AD"/>
    <w:rsid w:val="00C666AD"/>
    <w:rsid w:val="00C70DAA"/>
    <w:rsid w:val="00C73747"/>
    <w:rsid w:val="00C7393F"/>
    <w:rsid w:val="00C77974"/>
    <w:rsid w:val="00C80DAA"/>
    <w:rsid w:val="00C82E3E"/>
    <w:rsid w:val="00C83D53"/>
    <w:rsid w:val="00C859CF"/>
    <w:rsid w:val="00C85DFC"/>
    <w:rsid w:val="00C90AD7"/>
    <w:rsid w:val="00C9240B"/>
    <w:rsid w:val="00C92F0E"/>
    <w:rsid w:val="00C93391"/>
    <w:rsid w:val="00C939CE"/>
    <w:rsid w:val="00C95B55"/>
    <w:rsid w:val="00C96026"/>
    <w:rsid w:val="00C978FE"/>
    <w:rsid w:val="00CA18BD"/>
    <w:rsid w:val="00CA2ACE"/>
    <w:rsid w:val="00CA5653"/>
    <w:rsid w:val="00CA5B31"/>
    <w:rsid w:val="00CA6014"/>
    <w:rsid w:val="00CA6688"/>
    <w:rsid w:val="00CB34D6"/>
    <w:rsid w:val="00CB3922"/>
    <w:rsid w:val="00CB5620"/>
    <w:rsid w:val="00CB6F9D"/>
    <w:rsid w:val="00CC35E8"/>
    <w:rsid w:val="00CC48E3"/>
    <w:rsid w:val="00CC65F6"/>
    <w:rsid w:val="00CD12F3"/>
    <w:rsid w:val="00CD263B"/>
    <w:rsid w:val="00CD2BC7"/>
    <w:rsid w:val="00CD2E37"/>
    <w:rsid w:val="00CD4ED4"/>
    <w:rsid w:val="00CD5613"/>
    <w:rsid w:val="00CE0D78"/>
    <w:rsid w:val="00CE1CE2"/>
    <w:rsid w:val="00CE20B2"/>
    <w:rsid w:val="00CE2C5A"/>
    <w:rsid w:val="00CE3AFF"/>
    <w:rsid w:val="00CE5510"/>
    <w:rsid w:val="00CE59B0"/>
    <w:rsid w:val="00CE6677"/>
    <w:rsid w:val="00CF4C39"/>
    <w:rsid w:val="00CF59AA"/>
    <w:rsid w:val="00CF5FFB"/>
    <w:rsid w:val="00CF754F"/>
    <w:rsid w:val="00D0153C"/>
    <w:rsid w:val="00D02CA2"/>
    <w:rsid w:val="00D0321F"/>
    <w:rsid w:val="00D03A51"/>
    <w:rsid w:val="00D04AE6"/>
    <w:rsid w:val="00D04D17"/>
    <w:rsid w:val="00D10574"/>
    <w:rsid w:val="00D10AB9"/>
    <w:rsid w:val="00D2172E"/>
    <w:rsid w:val="00D2223D"/>
    <w:rsid w:val="00D31497"/>
    <w:rsid w:val="00D31AD6"/>
    <w:rsid w:val="00D360E6"/>
    <w:rsid w:val="00D36BDB"/>
    <w:rsid w:val="00D41DD7"/>
    <w:rsid w:val="00D42125"/>
    <w:rsid w:val="00D44347"/>
    <w:rsid w:val="00D445AD"/>
    <w:rsid w:val="00D4485C"/>
    <w:rsid w:val="00D45344"/>
    <w:rsid w:val="00D45C17"/>
    <w:rsid w:val="00D46048"/>
    <w:rsid w:val="00D52B2D"/>
    <w:rsid w:val="00D54BD7"/>
    <w:rsid w:val="00D57EBE"/>
    <w:rsid w:val="00D6166B"/>
    <w:rsid w:val="00D617CF"/>
    <w:rsid w:val="00D63DE9"/>
    <w:rsid w:val="00D64FC1"/>
    <w:rsid w:val="00D67B11"/>
    <w:rsid w:val="00D7198A"/>
    <w:rsid w:val="00D71A69"/>
    <w:rsid w:val="00D73D1F"/>
    <w:rsid w:val="00D74A33"/>
    <w:rsid w:val="00D76897"/>
    <w:rsid w:val="00D80E1A"/>
    <w:rsid w:val="00D81CE1"/>
    <w:rsid w:val="00D84F07"/>
    <w:rsid w:val="00D8642C"/>
    <w:rsid w:val="00D87439"/>
    <w:rsid w:val="00D87B66"/>
    <w:rsid w:val="00D97755"/>
    <w:rsid w:val="00DA0F08"/>
    <w:rsid w:val="00DA1A5A"/>
    <w:rsid w:val="00DA1C48"/>
    <w:rsid w:val="00DA273B"/>
    <w:rsid w:val="00DA3E6D"/>
    <w:rsid w:val="00DA6623"/>
    <w:rsid w:val="00DA667B"/>
    <w:rsid w:val="00DB00D2"/>
    <w:rsid w:val="00DB137A"/>
    <w:rsid w:val="00DB243F"/>
    <w:rsid w:val="00DB31F7"/>
    <w:rsid w:val="00DB3B9A"/>
    <w:rsid w:val="00DB6513"/>
    <w:rsid w:val="00DC1A5A"/>
    <w:rsid w:val="00DC2F5E"/>
    <w:rsid w:val="00DC300D"/>
    <w:rsid w:val="00DC32C7"/>
    <w:rsid w:val="00DC648C"/>
    <w:rsid w:val="00DD0D63"/>
    <w:rsid w:val="00DD1732"/>
    <w:rsid w:val="00DD7360"/>
    <w:rsid w:val="00DE219C"/>
    <w:rsid w:val="00DE24F0"/>
    <w:rsid w:val="00DE2929"/>
    <w:rsid w:val="00DE36D8"/>
    <w:rsid w:val="00DE4713"/>
    <w:rsid w:val="00DE4FEA"/>
    <w:rsid w:val="00DF451E"/>
    <w:rsid w:val="00DF4E20"/>
    <w:rsid w:val="00DF63BF"/>
    <w:rsid w:val="00E00987"/>
    <w:rsid w:val="00E0160F"/>
    <w:rsid w:val="00E027D6"/>
    <w:rsid w:val="00E03879"/>
    <w:rsid w:val="00E05743"/>
    <w:rsid w:val="00E07769"/>
    <w:rsid w:val="00E10128"/>
    <w:rsid w:val="00E11BD3"/>
    <w:rsid w:val="00E139FD"/>
    <w:rsid w:val="00E13F36"/>
    <w:rsid w:val="00E15CC7"/>
    <w:rsid w:val="00E17E22"/>
    <w:rsid w:val="00E201AD"/>
    <w:rsid w:val="00E242E7"/>
    <w:rsid w:val="00E24CB5"/>
    <w:rsid w:val="00E26C7F"/>
    <w:rsid w:val="00E302CA"/>
    <w:rsid w:val="00E30431"/>
    <w:rsid w:val="00E31776"/>
    <w:rsid w:val="00E31ED4"/>
    <w:rsid w:val="00E32129"/>
    <w:rsid w:val="00E324AB"/>
    <w:rsid w:val="00E34462"/>
    <w:rsid w:val="00E37A26"/>
    <w:rsid w:val="00E4297D"/>
    <w:rsid w:val="00E429B4"/>
    <w:rsid w:val="00E44F6A"/>
    <w:rsid w:val="00E463B0"/>
    <w:rsid w:val="00E504A8"/>
    <w:rsid w:val="00E52074"/>
    <w:rsid w:val="00E536EF"/>
    <w:rsid w:val="00E53AD9"/>
    <w:rsid w:val="00E55894"/>
    <w:rsid w:val="00E55C0B"/>
    <w:rsid w:val="00E5619B"/>
    <w:rsid w:val="00E56CD9"/>
    <w:rsid w:val="00E606F9"/>
    <w:rsid w:val="00E61667"/>
    <w:rsid w:val="00E617D0"/>
    <w:rsid w:val="00E62319"/>
    <w:rsid w:val="00E623CD"/>
    <w:rsid w:val="00E62D1D"/>
    <w:rsid w:val="00E64C9C"/>
    <w:rsid w:val="00E6531A"/>
    <w:rsid w:val="00E66565"/>
    <w:rsid w:val="00E6673A"/>
    <w:rsid w:val="00E66786"/>
    <w:rsid w:val="00E70705"/>
    <w:rsid w:val="00E70F66"/>
    <w:rsid w:val="00E71D9D"/>
    <w:rsid w:val="00E73384"/>
    <w:rsid w:val="00E73C5A"/>
    <w:rsid w:val="00E75F5B"/>
    <w:rsid w:val="00E7701B"/>
    <w:rsid w:val="00E80231"/>
    <w:rsid w:val="00E80484"/>
    <w:rsid w:val="00E82A31"/>
    <w:rsid w:val="00E85709"/>
    <w:rsid w:val="00E941B2"/>
    <w:rsid w:val="00E94515"/>
    <w:rsid w:val="00E96906"/>
    <w:rsid w:val="00EA06EC"/>
    <w:rsid w:val="00EA38F0"/>
    <w:rsid w:val="00EA4BEE"/>
    <w:rsid w:val="00EA4E84"/>
    <w:rsid w:val="00EA66C1"/>
    <w:rsid w:val="00EB29DE"/>
    <w:rsid w:val="00EB2F6A"/>
    <w:rsid w:val="00EB3617"/>
    <w:rsid w:val="00EB40F9"/>
    <w:rsid w:val="00EB6F3E"/>
    <w:rsid w:val="00EC0A0E"/>
    <w:rsid w:val="00EC17C5"/>
    <w:rsid w:val="00EC218E"/>
    <w:rsid w:val="00EC3117"/>
    <w:rsid w:val="00EC4D9E"/>
    <w:rsid w:val="00EC53C5"/>
    <w:rsid w:val="00EC7A00"/>
    <w:rsid w:val="00ED029D"/>
    <w:rsid w:val="00EE0782"/>
    <w:rsid w:val="00EE57CC"/>
    <w:rsid w:val="00EE7788"/>
    <w:rsid w:val="00EE78CA"/>
    <w:rsid w:val="00EF055A"/>
    <w:rsid w:val="00EF1A25"/>
    <w:rsid w:val="00EF1B9B"/>
    <w:rsid w:val="00EF3D4B"/>
    <w:rsid w:val="00EF723E"/>
    <w:rsid w:val="00EF7905"/>
    <w:rsid w:val="00F029E7"/>
    <w:rsid w:val="00F02DC1"/>
    <w:rsid w:val="00F02F0F"/>
    <w:rsid w:val="00F03DB7"/>
    <w:rsid w:val="00F06440"/>
    <w:rsid w:val="00F06BA8"/>
    <w:rsid w:val="00F07069"/>
    <w:rsid w:val="00F11D1C"/>
    <w:rsid w:val="00F23468"/>
    <w:rsid w:val="00F26570"/>
    <w:rsid w:val="00F279ED"/>
    <w:rsid w:val="00F30954"/>
    <w:rsid w:val="00F30B3F"/>
    <w:rsid w:val="00F31F67"/>
    <w:rsid w:val="00F33847"/>
    <w:rsid w:val="00F33F37"/>
    <w:rsid w:val="00F3524A"/>
    <w:rsid w:val="00F371BF"/>
    <w:rsid w:val="00F40044"/>
    <w:rsid w:val="00F424CB"/>
    <w:rsid w:val="00F4252F"/>
    <w:rsid w:val="00F4283F"/>
    <w:rsid w:val="00F42B3C"/>
    <w:rsid w:val="00F43D3F"/>
    <w:rsid w:val="00F4704B"/>
    <w:rsid w:val="00F50CB2"/>
    <w:rsid w:val="00F512A5"/>
    <w:rsid w:val="00F51CC5"/>
    <w:rsid w:val="00F526D8"/>
    <w:rsid w:val="00F614C4"/>
    <w:rsid w:val="00F62548"/>
    <w:rsid w:val="00F63580"/>
    <w:rsid w:val="00F6373A"/>
    <w:rsid w:val="00F64855"/>
    <w:rsid w:val="00F66672"/>
    <w:rsid w:val="00F7136B"/>
    <w:rsid w:val="00F722AE"/>
    <w:rsid w:val="00F722D8"/>
    <w:rsid w:val="00F73EA5"/>
    <w:rsid w:val="00F768AE"/>
    <w:rsid w:val="00F80C6F"/>
    <w:rsid w:val="00F8204C"/>
    <w:rsid w:val="00F847EC"/>
    <w:rsid w:val="00F85037"/>
    <w:rsid w:val="00F860DC"/>
    <w:rsid w:val="00F86212"/>
    <w:rsid w:val="00F86BA9"/>
    <w:rsid w:val="00F9059B"/>
    <w:rsid w:val="00F92A41"/>
    <w:rsid w:val="00F934C8"/>
    <w:rsid w:val="00F94BE2"/>
    <w:rsid w:val="00F968A7"/>
    <w:rsid w:val="00F97868"/>
    <w:rsid w:val="00F97C07"/>
    <w:rsid w:val="00F97DEC"/>
    <w:rsid w:val="00F97E75"/>
    <w:rsid w:val="00FA0309"/>
    <w:rsid w:val="00FA0D23"/>
    <w:rsid w:val="00FA0D90"/>
    <w:rsid w:val="00FA108E"/>
    <w:rsid w:val="00FA4601"/>
    <w:rsid w:val="00FA4EBF"/>
    <w:rsid w:val="00FA51A2"/>
    <w:rsid w:val="00FA7E4B"/>
    <w:rsid w:val="00FC7472"/>
    <w:rsid w:val="00FD086B"/>
    <w:rsid w:val="00FD0A36"/>
    <w:rsid w:val="00FD3A53"/>
    <w:rsid w:val="00FD4A2D"/>
    <w:rsid w:val="00FD6594"/>
    <w:rsid w:val="00FD77D9"/>
    <w:rsid w:val="00FE0987"/>
    <w:rsid w:val="00FE4029"/>
    <w:rsid w:val="00FE55D4"/>
    <w:rsid w:val="00FE5859"/>
    <w:rsid w:val="00FE724C"/>
    <w:rsid w:val="016158E9"/>
    <w:rsid w:val="03CE07DA"/>
    <w:rsid w:val="04302D8C"/>
    <w:rsid w:val="043A26C6"/>
    <w:rsid w:val="04526AA1"/>
    <w:rsid w:val="04850536"/>
    <w:rsid w:val="06B460FA"/>
    <w:rsid w:val="07194CC2"/>
    <w:rsid w:val="0723281B"/>
    <w:rsid w:val="08733140"/>
    <w:rsid w:val="08E06F11"/>
    <w:rsid w:val="097E5C16"/>
    <w:rsid w:val="09872D1E"/>
    <w:rsid w:val="0A0A521C"/>
    <w:rsid w:val="0A54378C"/>
    <w:rsid w:val="0A6916FC"/>
    <w:rsid w:val="0A8D6C71"/>
    <w:rsid w:val="0AEF3908"/>
    <w:rsid w:val="0B1905D5"/>
    <w:rsid w:val="0BF70454"/>
    <w:rsid w:val="0DDE1DF5"/>
    <w:rsid w:val="0F8C64FC"/>
    <w:rsid w:val="0FE5762E"/>
    <w:rsid w:val="0FFB01AF"/>
    <w:rsid w:val="10172835"/>
    <w:rsid w:val="1242504B"/>
    <w:rsid w:val="12454567"/>
    <w:rsid w:val="13001EA4"/>
    <w:rsid w:val="13286007"/>
    <w:rsid w:val="15C665E1"/>
    <w:rsid w:val="15DB58B7"/>
    <w:rsid w:val="17060F04"/>
    <w:rsid w:val="17315355"/>
    <w:rsid w:val="18A73040"/>
    <w:rsid w:val="18C740C7"/>
    <w:rsid w:val="1B382220"/>
    <w:rsid w:val="1C7B75D2"/>
    <w:rsid w:val="1DC94EAF"/>
    <w:rsid w:val="1E3133C0"/>
    <w:rsid w:val="1F1D37C9"/>
    <w:rsid w:val="1F824FEC"/>
    <w:rsid w:val="1F8F6AAD"/>
    <w:rsid w:val="1FB16176"/>
    <w:rsid w:val="210416C7"/>
    <w:rsid w:val="21041752"/>
    <w:rsid w:val="213752C7"/>
    <w:rsid w:val="21D5766E"/>
    <w:rsid w:val="229B757B"/>
    <w:rsid w:val="24202A87"/>
    <w:rsid w:val="2459250F"/>
    <w:rsid w:val="25A56C1D"/>
    <w:rsid w:val="25F40B4A"/>
    <w:rsid w:val="26961522"/>
    <w:rsid w:val="26D15C31"/>
    <w:rsid w:val="271859DB"/>
    <w:rsid w:val="271F1829"/>
    <w:rsid w:val="27E250CA"/>
    <w:rsid w:val="295857B1"/>
    <w:rsid w:val="2970123B"/>
    <w:rsid w:val="2B7375F5"/>
    <w:rsid w:val="2B953CF4"/>
    <w:rsid w:val="2BA10A57"/>
    <w:rsid w:val="2BC87DB5"/>
    <w:rsid w:val="2D113BCD"/>
    <w:rsid w:val="2D641564"/>
    <w:rsid w:val="2DE328FA"/>
    <w:rsid w:val="2E53242C"/>
    <w:rsid w:val="2E737315"/>
    <w:rsid w:val="2EB15109"/>
    <w:rsid w:val="2FD14D95"/>
    <w:rsid w:val="3079070A"/>
    <w:rsid w:val="310075AC"/>
    <w:rsid w:val="32E35C1E"/>
    <w:rsid w:val="337A5EC1"/>
    <w:rsid w:val="347B08FE"/>
    <w:rsid w:val="34A64C7D"/>
    <w:rsid w:val="36B20C46"/>
    <w:rsid w:val="36CF766C"/>
    <w:rsid w:val="36FC207B"/>
    <w:rsid w:val="379932E9"/>
    <w:rsid w:val="387E5A78"/>
    <w:rsid w:val="392D67A9"/>
    <w:rsid w:val="3ACC368D"/>
    <w:rsid w:val="3B2B1A6B"/>
    <w:rsid w:val="3B7A483B"/>
    <w:rsid w:val="3C4B61EC"/>
    <w:rsid w:val="3CAC0F8F"/>
    <w:rsid w:val="3CDC39CA"/>
    <w:rsid w:val="3D433950"/>
    <w:rsid w:val="3D904F77"/>
    <w:rsid w:val="3ECF3642"/>
    <w:rsid w:val="402A4F9B"/>
    <w:rsid w:val="407C75E7"/>
    <w:rsid w:val="408D6E4D"/>
    <w:rsid w:val="40C1720F"/>
    <w:rsid w:val="40DB1743"/>
    <w:rsid w:val="40DB2E9C"/>
    <w:rsid w:val="423201F7"/>
    <w:rsid w:val="423A4C17"/>
    <w:rsid w:val="42A25739"/>
    <w:rsid w:val="4342077C"/>
    <w:rsid w:val="44517C49"/>
    <w:rsid w:val="44E50743"/>
    <w:rsid w:val="450A1253"/>
    <w:rsid w:val="466C7F7C"/>
    <w:rsid w:val="485C6D77"/>
    <w:rsid w:val="48D62025"/>
    <w:rsid w:val="49B53A65"/>
    <w:rsid w:val="4B3B263E"/>
    <w:rsid w:val="4B88370A"/>
    <w:rsid w:val="4C5A697F"/>
    <w:rsid w:val="4D471D63"/>
    <w:rsid w:val="4D48343F"/>
    <w:rsid w:val="4DA2209C"/>
    <w:rsid w:val="4E453A54"/>
    <w:rsid w:val="4ECD0D77"/>
    <w:rsid w:val="4F0F3EA8"/>
    <w:rsid w:val="4F347254"/>
    <w:rsid w:val="517D6D2E"/>
    <w:rsid w:val="518E2F8C"/>
    <w:rsid w:val="51F01E8F"/>
    <w:rsid w:val="52472678"/>
    <w:rsid w:val="52506A7E"/>
    <w:rsid w:val="52B72ECD"/>
    <w:rsid w:val="52B76FF2"/>
    <w:rsid w:val="52DE2DE3"/>
    <w:rsid w:val="53450C54"/>
    <w:rsid w:val="53CA4716"/>
    <w:rsid w:val="543779BC"/>
    <w:rsid w:val="54522279"/>
    <w:rsid w:val="55E60E5A"/>
    <w:rsid w:val="56737C72"/>
    <w:rsid w:val="56E54D1E"/>
    <w:rsid w:val="56EC1775"/>
    <w:rsid w:val="580C4BE9"/>
    <w:rsid w:val="58CF17FE"/>
    <w:rsid w:val="59503030"/>
    <w:rsid w:val="59C032D4"/>
    <w:rsid w:val="5A1D0758"/>
    <w:rsid w:val="5A994431"/>
    <w:rsid w:val="5AA65183"/>
    <w:rsid w:val="5B7D3701"/>
    <w:rsid w:val="5D7C20AB"/>
    <w:rsid w:val="5D8C3D1F"/>
    <w:rsid w:val="5E7B45CA"/>
    <w:rsid w:val="5E8B3DF8"/>
    <w:rsid w:val="5F1B04DA"/>
    <w:rsid w:val="5F7E45B6"/>
    <w:rsid w:val="5FC329D0"/>
    <w:rsid w:val="61206DD0"/>
    <w:rsid w:val="61A35313"/>
    <w:rsid w:val="62B2073D"/>
    <w:rsid w:val="63722B52"/>
    <w:rsid w:val="6455086B"/>
    <w:rsid w:val="65B86D58"/>
    <w:rsid w:val="6634396A"/>
    <w:rsid w:val="66DA1E39"/>
    <w:rsid w:val="67DB059B"/>
    <w:rsid w:val="681E0737"/>
    <w:rsid w:val="68D55636"/>
    <w:rsid w:val="69A449E9"/>
    <w:rsid w:val="6B6B081B"/>
    <w:rsid w:val="6B737CBE"/>
    <w:rsid w:val="6B800566"/>
    <w:rsid w:val="6BF51796"/>
    <w:rsid w:val="6DD2249F"/>
    <w:rsid w:val="6DEA6C11"/>
    <w:rsid w:val="6E400423"/>
    <w:rsid w:val="6FA77AB0"/>
    <w:rsid w:val="72043384"/>
    <w:rsid w:val="721465D7"/>
    <w:rsid w:val="74051631"/>
    <w:rsid w:val="74886AC7"/>
    <w:rsid w:val="749A41B2"/>
    <w:rsid w:val="7501214F"/>
    <w:rsid w:val="76466CBB"/>
    <w:rsid w:val="773C74D2"/>
    <w:rsid w:val="775D0D93"/>
    <w:rsid w:val="7826463F"/>
    <w:rsid w:val="78564FDD"/>
    <w:rsid w:val="78825329"/>
    <w:rsid w:val="799E1BE4"/>
    <w:rsid w:val="7A186DED"/>
    <w:rsid w:val="7A84317F"/>
    <w:rsid w:val="7B9B3DFC"/>
    <w:rsid w:val="7D37352E"/>
    <w:rsid w:val="7D7B33A2"/>
    <w:rsid w:val="7E470B5A"/>
    <w:rsid w:val="7E6B723A"/>
    <w:rsid w:val="7F3307C7"/>
    <w:rsid w:val="7F710065"/>
    <w:rsid w:val="7F7E7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1E146F"/>
  <w15:docId w15:val="{DD18113F-1B0D-44D4-9A75-F2EB9CF47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annotation reference" w:qFormat="1"/>
    <w:lsdException w:name="List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rFonts w:eastAsia="Times New Roman"/>
      <w:szCs w:val="24"/>
      <w:lang w:eastAsia="en-US"/>
    </w:rPr>
  </w:style>
  <w:style w:type="paragraph" w:styleId="1">
    <w:name w:val="heading 1"/>
    <w:aliases w:val="Head 1,Head 11,Head 12,Head 111,Head 13,Head 112,Head 14,Head 113,Head 15,Head 114,Head 16,Head 115,Head 17,Head 116,Head 18,Head 117,Head 19,Head 118,Head 121,Head 1111,Head 131,Head 1121,Head 141,Head 1131,Head 151,Head 1141,Head 161,H1"/>
    <w:basedOn w:val="a"/>
    <w:next w:val="a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">
    <w:name w:val="heading 2"/>
    <w:basedOn w:val="1"/>
    <w:next w:val="a"/>
    <w:qFormat/>
    <w:pPr>
      <w:spacing w:before="180"/>
      <w:outlineLvl w:val="1"/>
    </w:pPr>
    <w:rPr>
      <w:sz w:val="32"/>
      <w:lang w:val="zh-CN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0"/>
    <w:qFormat/>
    <w:rsid w:val="0081333B"/>
    <w:pPr>
      <w:keepNext/>
      <w:keepLines/>
      <w:tabs>
        <w:tab w:val="num" w:pos="0"/>
        <w:tab w:val="left" w:pos="1188"/>
      </w:tabs>
      <w:spacing w:before="280" w:after="290" w:line="376" w:lineRule="auto"/>
      <w:outlineLvl w:val="4"/>
    </w:pPr>
    <w:rPr>
      <w:rFonts w:ascii="Times New Roman" w:hAnsi="Times New Roman"/>
      <w:b/>
      <w:bCs/>
      <w:sz w:val="28"/>
      <w:szCs w:val="28"/>
      <w:lang w:val="en-GB"/>
    </w:rPr>
  </w:style>
  <w:style w:type="paragraph" w:styleId="6">
    <w:name w:val="heading 6"/>
    <w:basedOn w:val="a"/>
    <w:next w:val="a"/>
    <w:link w:val="60"/>
    <w:qFormat/>
    <w:rsid w:val="0081333B"/>
    <w:pPr>
      <w:keepNext/>
      <w:keepLines/>
      <w:tabs>
        <w:tab w:val="num" w:pos="1152"/>
      </w:tabs>
      <w:spacing w:before="240" w:after="64" w:line="320" w:lineRule="auto"/>
      <w:ind w:left="1152" w:hanging="1152"/>
      <w:outlineLvl w:val="5"/>
    </w:pPr>
    <w:rPr>
      <w:rFonts w:ascii="Arial" w:eastAsia="黑体" w:hAnsi="Arial"/>
      <w:b/>
      <w:bCs/>
      <w:sz w:val="24"/>
      <w:lang w:val="en-GB"/>
    </w:rPr>
  </w:style>
  <w:style w:type="paragraph" w:styleId="7">
    <w:name w:val="heading 7"/>
    <w:basedOn w:val="a"/>
    <w:next w:val="a"/>
    <w:link w:val="70"/>
    <w:qFormat/>
    <w:rsid w:val="0081333B"/>
    <w:pPr>
      <w:keepNext/>
      <w:keepLines/>
      <w:tabs>
        <w:tab w:val="num" w:pos="1296"/>
        <w:tab w:val="left" w:pos="1476"/>
      </w:tabs>
      <w:spacing w:before="240" w:after="64" w:line="320" w:lineRule="auto"/>
      <w:ind w:left="1296" w:hanging="1296"/>
      <w:outlineLvl w:val="6"/>
    </w:pPr>
    <w:rPr>
      <w:rFonts w:ascii="Times New Roman" w:hAnsi="Times New Roman"/>
      <w:b/>
      <w:bCs/>
      <w:sz w:val="24"/>
      <w:lang w:val="en-GB"/>
    </w:rPr>
  </w:style>
  <w:style w:type="paragraph" w:styleId="8">
    <w:name w:val="heading 8"/>
    <w:basedOn w:val="a"/>
    <w:next w:val="a"/>
    <w:link w:val="80"/>
    <w:qFormat/>
    <w:rsid w:val="0081333B"/>
    <w:pPr>
      <w:keepNext/>
      <w:keepLines/>
      <w:tabs>
        <w:tab w:val="num" w:pos="1440"/>
        <w:tab w:val="left" w:pos="1620"/>
      </w:tabs>
      <w:spacing w:before="240" w:after="64" w:line="320" w:lineRule="auto"/>
      <w:ind w:left="1440" w:hanging="1440"/>
      <w:outlineLvl w:val="7"/>
    </w:pPr>
    <w:rPr>
      <w:rFonts w:ascii="Arial" w:eastAsia="黑体" w:hAnsi="Arial"/>
      <w:sz w:val="24"/>
      <w:lang w:val="en-GB"/>
    </w:rPr>
  </w:style>
  <w:style w:type="paragraph" w:styleId="9">
    <w:name w:val="heading 9"/>
    <w:basedOn w:val="a"/>
    <w:next w:val="a"/>
    <w:link w:val="90"/>
    <w:qFormat/>
    <w:rsid w:val="0081333B"/>
    <w:pPr>
      <w:keepNext/>
      <w:keepLines/>
      <w:tabs>
        <w:tab w:val="num" w:pos="1584"/>
        <w:tab w:val="left" w:pos="1764"/>
      </w:tabs>
      <w:spacing w:before="240" w:after="64" w:line="320" w:lineRule="auto"/>
      <w:ind w:left="1584" w:hanging="1584"/>
      <w:outlineLvl w:val="8"/>
    </w:pPr>
    <w:rPr>
      <w:rFonts w:ascii="Arial" w:eastAsia="黑体" w:hAnsi="Arial"/>
      <w:sz w:val="21"/>
      <w:szCs w:val="21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a5"/>
    <w:qFormat/>
    <w:rPr>
      <w:b/>
      <w:bCs/>
    </w:rPr>
  </w:style>
  <w:style w:type="paragraph" w:styleId="a4">
    <w:name w:val="annotation text"/>
    <w:basedOn w:val="a"/>
    <w:link w:val="a6"/>
    <w:qFormat/>
  </w:style>
  <w:style w:type="paragraph" w:styleId="a7">
    <w:name w:val="caption"/>
    <w:basedOn w:val="a"/>
    <w:next w:val="a"/>
    <w:uiPriority w:val="35"/>
    <w:unhideWhenUsed/>
    <w:qFormat/>
    <w:pPr>
      <w:widowControl w:val="0"/>
      <w:adjustRightInd w:val="0"/>
      <w:snapToGrid w:val="0"/>
      <w:spacing w:line="400" w:lineRule="atLeast"/>
      <w:jc w:val="center"/>
    </w:pPr>
    <w:rPr>
      <w:rFonts w:ascii="Times New Roman" w:eastAsia="楷体_GB2312" w:hAnsi="Times New Roman"/>
      <w:kern w:val="2"/>
      <w:sz w:val="18"/>
      <w:szCs w:val="20"/>
      <w:lang w:eastAsia="zh-CN"/>
    </w:rPr>
  </w:style>
  <w:style w:type="paragraph" w:styleId="a8">
    <w:name w:val="Body Text"/>
    <w:basedOn w:val="a"/>
    <w:link w:val="a9"/>
    <w:qFormat/>
    <w:pPr>
      <w:spacing w:after="120"/>
      <w:jc w:val="both"/>
    </w:pPr>
    <w:rPr>
      <w:rFonts w:eastAsia="MS Mincho"/>
    </w:rPr>
  </w:style>
  <w:style w:type="paragraph" w:styleId="aa">
    <w:name w:val="Balloon Text"/>
    <w:basedOn w:val="a"/>
    <w:link w:val="ab"/>
    <w:rPr>
      <w:sz w:val="18"/>
      <w:szCs w:val="18"/>
    </w:rPr>
  </w:style>
  <w:style w:type="paragraph" w:styleId="ac">
    <w:name w:val="footer"/>
    <w:basedOn w:val="a"/>
    <w:link w:val="ad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e">
    <w:name w:val="header"/>
    <w:basedOn w:val="a"/>
    <w:link w:val="af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0">
    <w:name w:val="List"/>
    <w:basedOn w:val="a"/>
    <w:qFormat/>
    <w:pPr>
      <w:ind w:left="568" w:hanging="284"/>
    </w:pPr>
  </w:style>
  <w:style w:type="character" w:styleId="af1">
    <w:name w:val="Hyperlink"/>
    <w:uiPriority w:val="99"/>
    <w:qFormat/>
    <w:rPr>
      <w:color w:val="0000FF"/>
      <w:u w:val="single"/>
    </w:rPr>
  </w:style>
  <w:style w:type="character" w:styleId="af2">
    <w:name w:val="annotation reference"/>
    <w:qFormat/>
    <w:rPr>
      <w:sz w:val="16"/>
    </w:rPr>
  </w:style>
  <w:style w:type="table" w:styleId="af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en-GB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2"/>
      </w:numPr>
      <w:spacing w:before="60"/>
    </w:pPr>
    <w:rPr>
      <w:b/>
    </w:rPr>
  </w:style>
  <w:style w:type="character" w:customStyle="1" w:styleId="PLChar">
    <w:name w:val="PL Char"/>
    <w:basedOn w:val="a0"/>
    <w:link w:val="PL"/>
    <w:qFormat/>
    <w:rPr>
      <w:rFonts w:ascii="Courier New" w:hAnsi="Courier New" w:cs="Courier New"/>
    </w:rPr>
  </w:style>
  <w:style w:type="paragraph" w:customStyle="1" w:styleId="PL">
    <w:name w:val="PL"/>
    <w:basedOn w:val="a"/>
    <w:link w:val="PLChar"/>
    <w:qFormat/>
    <w:rPr>
      <w:rFonts w:ascii="Courier New" w:hAnsi="Courier New"/>
      <w:szCs w:val="20"/>
      <w:lang w:eastAsia="zh-CN"/>
    </w:rPr>
  </w:style>
  <w:style w:type="character" w:customStyle="1" w:styleId="B1Char1">
    <w:name w:val="B1 Char1"/>
    <w:basedOn w:val="a0"/>
    <w:link w:val="B1"/>
    <w:qFormat/>
  </w:style>
  <w:style w:type="paragraph" w:customStyle="1" w:styleId="B1">
    <w:name w:val="B1"/>
    <w:basedOn w:val="af0"/>
    <w:link w:val="B1Char1"/>
    <w:qFormat/>
    <w:pPr>
      <w:overflowPunct w:val="0"/>
      <w:autoSpaceDE w:val="0"/>
      <w:autoSpaceDN w:val="0"/>
      <w:spacing w:after="180"/>
    </w:pPr>
    <w:rPr>
      <w:rFonts w:ascii="Times New Roman" w:hAnsi="Times New Roman" w:hint="eastAsia"/>
      <w:szCs w:val="20"/>
      <w:lang w:eastAsia="zh-CN"/>
    </w:rPr>
  </w:style>
  <w:style w:type="paragraph" w:customStyle="1" w:styleId="msolistparagraph0">
    <w:name w:val="msolistparagraph"/>
    <w:basedOn w:val="a"/>
    <w:qFormat/>
    <w:pPr>
      <w:ind w:left="720"/>
    </w:pPr>
    <w:rPr>
      <w:rFonts w:ascii="Calibri" w:eastAsia="宋体" w:hAnsi="Calibri"/>
      <w:sz w:val="22"/>
      <w:szCs w:val="22"/>
      <w:lang w:eastAsia="zh-CN"/>
    </w:rPr>
  </w:style>
  <w:style w:type="paragraph" w:customStyle="1" w:styleId="B2">
    <w:name w:val="B2"/>
    <w:basedOn w:val="a"/>
    <w:link w:val="B2Char"/>
    <w:qFormat/>
    <w:pPr>
      <w:spacing w:after="180"/>
      <w:ind w:left="851" w:hanging="284"/>
    </w:pPr>
    <w:rPr>
      <w:rFonts w:ascii="Times New Roman" w:eastAsia="Malgun Gothic" w:hAnsi="Times New Roman"/>
      <w:szCs w:val="20"/>
      <w:lang w:val="en-GB"/>
    </w:rPr>
  </w:style>
  <w:style w:type="character" w:customStyle="1" w:styleId="B1Char">
    <w:name w:val="B1 Char"/>
    <w:qFormat/>
    <w:rPr>
      <w:lang w:eastAsia="en-US"/>
    </w:rPr>
  </w:style>
  <w:style w:type="character" w:customStyle="1" w:styleId="B2Char">
    <w:name w:val="B2 Char"/>
    <w:link w:val="B2"/>
    <w:rPr>
      <w:rFonts w:ascii="Times New Roman" w:eastAsia="Malgun Gothic" w:hAnsi="Times New Roman"/>
      <w:lang w:val="en-GB" w:eastAsia="en-US"/>
    </w:rPr>
  </w:style>
  <w:style w:type="paragraph" w:styleId="af4">
    <w:name w:val="List Paragraph"/>
    <w:aliases w:val="- Bullets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목록 단락,リスト段落"/>
    <w:basedOn w:val="a"/>
    <w:link w:val="10"/>
    <w:uiPriority w:val="34"/>
    <w:qFormat/>
    <w:pPr>
      <w:widowControl w:val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eastAsia="zh-CN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en-GB"/>
    </w:rPr>
  </w:style>
  <w:style w:type="character" w:customStyle="1" w:styleId="TACChar">
    <w:name w:val="TAC Char"/>
    <w:link w:val="TAC"/>
    <w:locked/>
    <w:rPr>
      <w:rFonts w:ascii="Arial" w:eastAsia="Times New Roman" w:hAnsi="Arial"/>
      <w:sz w:val="18"/>
      <w:lang w:val="en-GB" w:eastAsia="en-GB"/>
    </w:rPr>
  </w:style>
  <w:style w:type="character" w:customStyle="1" w:styleId="a9">
    <w:name w:val="正文文本 字符"/>
    <w:basedOn w:val="a0"/>
    <w:link w:val="a8"/>
    <w:qFormat/>
    <w:rPr>
      <w:szCs w:val="24"/>
      <w:lang w:eastAsia="en-US"/>
    </w:rPr>
  </w:style>
  <w:style w:type="character" w:customStyle="1" w:styleId="ad">
    <w:name w:val="页脚 字符"/>
    <w:basedOn w:val="a0"/>
    <w:link w:val="ac"/>
    <w:qFormat/>
    <w:rPr>
      <w:rFonts w:eastAsia="Times New Roman"/>
      <w:sz w:val="18"/>
      <w:szCs w:val="18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character" w:customStyle="1" w:styleId="TFChar">
    <w:name w:val="TF Char"/>
    <w:link w:val="TF"/>
    <w:rPr>
      <w:rFonts w:ascii="Arial" w:eastAsia="Times New Roman" w:hAnsi="Arial"/>
      <w:b/>
      <w:lang w:val="en-GB" w:eastAsia="ja-JP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af">
    <w:name w:val="页眉 字符"/>
    <w:basedOn w:val="a0"/>
    <w:link w:val="ae"/>
    <w:qFormat/>
    <w:rPr>
      <w:rFonts w:ascii="Arial" w:hAnsi="Arial"/>
      <w:b/>
      <w:szCs w:val="24"/>
      <w:lang w:eastAsia="en-US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11">
    <w:name w:val="样式1"/>
    <w:basedOn w:val="1"/>
    <w:qFormat/>
    <w:pPr>
      <w:keepLines/>
      <w:numPr>
        <w:numId w:val="0"/>
      </w:numPr>
      <w:pBdr>
        <w:top w:val="single" w:sz="12" w:space="3" w:color="auto"/>
      </w:pBdr>
      <w:tabs>
        <w:tab w:val="left" w:pos="425"/>
      </w:tabs>
      <w:overflowPunct w:val="0"/>
      <w:autoSpaceDE w:val="0"/>
      <w:autoSpaceDN w:val="0"/>
      <w:adjustRightInd w:val="0"/>
      <w:spacing w:before="180" w:after="180"/>
      <w:ind w:left="567" w:hanging="567"/>
      <w:jc w:val="both"/>
      <w:textAlignment w:val="baseline"/>
    </w:pPr>
    <w:rPr>
      <w:b w:val="0"/>
      <w:bCs w:val="0"/>
      <w:kern w:val="0"/>
      <w:sz w:val="36"/>
      <w:szCs w:val="20"/>
      <w:lang w:val="fr-FR"/>
    </w:rPr>
  </w:style>
  <w:style w:type="paragraph" w:customStyle="1" w:styleId="20">
    <w:name w:val="样式2"/>
    <w:basedOn w:val="1"/>
    <w:qFormat/>
    <w:pPr>
      <w:keepLines/>
      <w:numPr>
        <w:numId w:val="0"/>
      </w:numPr>
      <w:pBdr>
        <w:top w:val="single" w:sz="12" w:space="3" w:color="auto"/>
      </w:pBdr>
      <w:tabs>
        <w:tab w:val="left" w:pos="425"/>
      </w:tabs>
      <w:overflowPunct w:val="0"/>
      <w:autoSpaceDE w:val="0"/>
      <w:autoSpaceDN w:val="0"/>
      <w:adjustRightInd w:val="0"/>
      <w:spacing w:before="180" w:after="180"/>
      <w:ind w:left="425" w:hanging="425"/>
      <w:jc w:val="both"/>
      <w:textAlignment w:val="baseline"/>
    </w:pPr>
    <w:rPr>
      <w:b w:val="0"/>
      <w:bCs w:val="0"/>
      <w:kern w:val="0"/>
      <w:sz w:val="36"/>
      <w:szCs w:val="20"/>
      <w:lang w:val="en-GB" w:eastAsia="en-GB"/>
    </w:rPr>
  </w:style>
  <w:style w:type="paragraph" w:customStyle="1" w:styleId="30">
    <w:name w:val="样式3"/>
    <w:basedOn w:val="11"/>
    <w:link w:val="31"/>
    <w:qFormat/>
    <w:pPr>
      <w:outlineLvl w:val="1"/>
    </w:pPr>
  </w:style>
  <w:style w:type="character" w:customStyle="1" w:styleId="31">
    <w:name w:val="样式3 字符"/>
    <w:basedOn w:val="a0"/>
    <w:link w:val="30"/>
    <w:qFormat/>
    <w:rPr>
      <w:rFonts w:ascii="Arial" w:eastAsia="宋体" w:hAnsi="Arial" w:cs="Arial"/>
      <w:sz w:val="36"/>
      <w:lang w:val="fr-FR"/>
    </w:rPr>
  </w:style>
  <w:style w:type="character" w:customStyle="1" w:styleId="10">
    <w:name w:val="列表段落 字符1"/>
    <w:aliases w:val="- Bullets 字符1,?? ?? 字符1,????? 字符1,???? 字符1,Lista1 字符1,列出段落 字符1,中等深浅网格 1 - 着色 21 字符1,¥¡¡¡¡ì¬º¥¹¥È¶ÎÂä 字符1,ÁÐ³ö¶ÎÂä 字符1,¥ê¥¹¥È¶ÎÂä 字符1,列表段落1 字符1,—ño’i—Ž 字符1,1st level - Bullet List Paragraph 字符1,Lettre d'introduction 字符1,Paragrafo elenco 字符1"/>
    <w:link w:val="af4"/>
    <w:uiPriority w:val="34"/>
    <w:qFormat/>
    <w:locked/>
    <w:rPr>
      <w:rFonts w:ascii="Calibri" w:eastAsia="宋体" w:hAnsi="Calibri"/>
      <w:kern w:val="2"/>
      <w:sz w:val="21"/>
      <w:szCs w:val="22"/>
    </w:rPr>
  </w:style>
  <w:style w:type="character" w:customStyle="1" w:styleId="a6">
    <w:name w:val="批注文字 字符"/>
    <w:link w:val="a4"/>
    <w:rPr>
      <w:rFonts w:eastAsia="Times New Roman"/>
      <w:szCs w:val="24"/>
      <w:lang w:eastAsia="en-US"/>
    </w:rPr>
  </w:style>
  <w:style w:type="character" w:customStyle="1" w:styleId="ab">
    <w:name w:val="批注框文本 字符"/>
    <w:basedOn w:val="a0"/>
    <w:link w:val="aa"/>
    <w:rPr>
      <w:rFonts w:eastAsia="Times New Roman"/>
      <w:sz w:val="18"/>
      <w:szCs w:val="18"/>
      <w:lang w:eastAsia="en-US"/>
    </w:rPr>
  </w:style>
  <w:style w:type="character" w:customStyle="1" w:styleId="EmailDiscussionChar">
    <w:name w:val="EmailDiscussion Char"/>
    <w:link w:val="EmailDiscussion"/>
    <w:rPr>
      <w:rFonts w:ascii="Arial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qFormat/>
    <w:pPr>
      <w:numPr>
        <w:numId w:val="3"/>
      </w:numPr>
      <w:spacing w:before="40"/>
    </w:pPr>
    <w:rPr>
      <w:rFonts w:ascii="Arial" w:eastAsia="MS Mincho" w:hAnsi="Arial"/>
      <w:b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</w:style>
  <w:style w:type="character" w:customStyle="1" w:styleId="CommentsChar">
    <w:name w:val="Comments Char"/>
    <w:basedOn w:val="a0"/>
    <w:link w:val="Comments"/>
    <w:locked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pPr>
      <w:spacing w:before="40"/>
    </w:pPr>
    <w:rPr>
      <w:rFonts w:ascii="Arial" w:eastAsia="MS Mincho" w:hAnsi="Arial" w:cs="Arial"/>
      <w:i/>
      <w:iCs/>
      <w:szCs w:val="20"/>
      <w:lang w:eastAsia="zh-CN"/>
    </w:rPr>
  </w:style>
  <w:style w:type="character" w:customStyle="1" w:styleId="af5">
    <w:name w:val="列表段落 字符"/>
    <w:aliases w:val="- Bullets 字符,?? ?? 字符,????? 字符,???? 字符,Lista1 字符,列出段落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Normal bullet 2 字符"/>
    <w:uiPriority w:val="34"/>
    <w:qFormat/>
    <w:locked/>
    <w:rPr>
      <w:rFonts w:ascii="Calibri" w:hAnsi="Calibri"/>
    </w:rPr>
  </w:style>
  <w:style w:type="character" w:customStyle="1" w:styleId="21">
    <w:name w:val="标题 2 字符"/>
    <w:basedOn w:val="a0"/>
    <w:uiPriority w:val="9"/>
    <w:semiHidden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5">
    <w:name w:val="批注主题 字符"/>
    <w:basedOn w:val="a6"/>
    <w:link w:val="a3"/>
    <w:qFormat/>
    <w:rPr>
      <w:rFonts w:eastAsia="Times New Roman"/>
      <w:b/>
      <w:bCs/>
      <w:szCs w:val="24"/>
      <w:lang w:eastAsia="en-US"/>
    </w:rPr>
  </w:style>
  <w:style w:type="paragraph" w:customStyle="1" w:styleId="NO">
    <w:name w:val="NO"/>
    <w:basedOn w:val="a"/>
    <w:link w:val="NOZchn"/>
    <w:qFormat/>
    <w:rsid w:val="00EE57CC"/>
    <w:pPr>
      <w:keepLines/>
      <w:spacing w:after="180" w:line="259" w:lineRule="auto"/>
      <w:ind w:left="1135" w:hanging="851"/>
    </w:pPr>
    <w:rPr>
      <w:rFonts w:ascii="Times New Roman" w:eastAsia="Malgun Gothic" w:hAnsi="Times New Roman"/>
      <w:szCs w:val="20"/>
      <w:lang w:val="en-GB"/>
    </w:rPr>
  </w:style>
  <w:style w:type="character" w:customStyle="1" w:styleId="NOZchn">
    <w:name w:val="NO Zchn"/>
    <w:link w:val="NO"/>
    <w:rsid w:val="00EE57CC"/>
    <w:rPr>
      <w:rFonts w:ascii="Times New Roman" w:eastAsia="Malgun Gothic" w:hAnsi="Times New Roman"/>
      <w:lang w:val="en-GB" w:eastAsia="en-US"/>
    </w:rPr>
  </w:style>
  <w:style w:type="character" w:customStyle="1" w:styleId="B10">
    <w:name w:val="B1 (文字)"/>
    <w:qFormat/>
    <w:rsid w:val="00EC3117"/>
    <w:rPr>
      <w:rFonts w:eastAsia="Times New Roman"/>
      <w:lang w:val="en-GB" w:eastAsia="en-GB"/>
    </w:rPr>
  </w:style>
  <w:style w:type="character" w:customStyle="1" w:styleId="TALChar">
    <w:name w:val="TAL Char"/>
    <w:qFormat/>
    <w:locked/>
    <w:rsid w:val="00EC3117"/>
    <w:rPr>
      <w:rFonts w:ascii="Arial" w:hAnsi="Arial"/>
      <w:sz w:val="18"/>
      <w:szCs w:val="20"/>
      <w:lang w:val="en-GB"/>
    </w:rPr>
  </w:style>
  <w:style w:type="paragraph" w:customStyle="1" w:styleId="3GPPText">
    <w:name w:val="3GPP Text"/>
    <w:basedOn w:val="a"/>
    <w:link w:val="3GPPTextChar"/>
    <w:qFormat/>
    <w:rsid w:val="00127E96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宋体" w:hAnsi="Times New Roman"/>
      <w:sz w:val="22"/>
      <w:szCs w:val="20"/>
    </w:rPr>
  </w:style>
  <w:style w:type="character" w:customStyle="1" w:styleId="3GPPTextChar">
    <w:name w:val="3GPP Text Char"/>
    <w:link w:val="3GPPText"/>
    <w:rsid w:val="00127E96"/>
    <w:rPr>
      <w:rFonts w:ascii="Times New Roman" w:eastAsia="宋体" w:hAnsi="Times New Roman"/>
      <w:sz w:val="22"/>
      <w:lang w:eastAsia="en-US"/>
    </w:rPr>
  </w:style>
  <w:style w:type="paragraph" w:customStyle="1" w:styleId="3GPPAgreements">
    <w:name w:val="3GPP Agreements"/>
    <w:basedOn w:val="a"/>
    <w:rsid w:val="00F42B3C"/>
    <w:pPr>
      <w:overflowPunct w:val="0"/>
      <w:autoSpaceDE w:val="0"/>
      <w:autoSpaceDN w:val="0"/>
      <w:adjustRightInd w:val="0"/>
      <w:spacing w:before="60" w:after="60"/>
      <w:ind w:left="284" w:hanging="284"/>
      <w:jc w:val="both"/>
      <w:textAlignment w:val="baseline"/>
    </w:pPr>
    <w:rPr>
      <w:rFonts w:ascii="Times New Roman" w:eastAsia="宋体" w:hAnsi="Times New Roman"/>
      <w:sz w:val="22"/>
      <w:szCs w:val="22"/>
      <w:lang w:eastAsia="zh-CN"/>
    </w:rPr>
  </w:style>
  <w:style w:type="paragraph" w:customStyle="1" w:styleId="22">
    <w:name w:val="列表段落2"/>
    <w:basedOn w:val="a"/>
    <w:rsid w:val="00F42B3C"/>
    <w:pPr>
      <w:widowControl w:val="0"/>
      <w:ind w:firstLineChars="200" w:firstLine="420"/>
      <w:jc w:val="both"/>
    </w:pPr>
    <w:rPr>
      <w:rFonts w:ascii="Calibri" w:eastAsia="宋体" w:hAnsi="Calibri" w:cs="宋体"/>
      <w:kern w:val="2"/>
      <w:sz w:val="21"/>
      <w:szCs w:val="21"/>
      <w:lang w:eastAsia="zh-CN"/>
    </w:rPr>
  </w:style>
  <w:style w:type="character" w:customStyle="1" w:styleId="50">
    <w:name w:val="标题 5 字符"/>
    <w:basedOn w:val="a0"/>
    <w:link w:val="5"/>
    <w:rsid w:val="0081333B"/>
    <w:rPr>
      <w:rFonts w:ascii="Times New Roman" w:eastAsia="Times New Roman" w:hAnsi="Times New Roman"/>
      <w:b/>
      <w:bCs/>
      <w:sz w:val="28"/>
      <w:szCs w:val="28"/>
      <w:lang w:val="en-GB" w:eastAsia="en-US"/>
    </w:rPr>
  </w:style>
  <w:style w:type="character" w:customStyle="1" w:styleId="60">
    <w:name w:val="标题 6 字符"/>
    <w:basedOn w:val="a0"/>
    <w:link w:val="6"/>
    <w:rsid w:val="0081333B"/>
    <w:rPr>
      <w:rFonts w:ascii="Arial" w:eastAsia="黑体" w:hAnsi="Arial"/>
      <w:b/>
      <w:bCs/>
      <w:sz w:val="24"/>
      <w:szCs w:val="24"/>
      <w:lang w:val="en-GB" w:eastAsia="en-US"/>
    </w:rPr>
  </w:style>
  <w:style w:type="character" w:customStyle="1" w:styleId="70">
    <w:name w:val="标题 7 字符"/>
    <w:basedOn w:val="a0"/>
    <w:link w:val="7"/>
    <w:rsid w:val="0081333B"/>
    <w:rPr>
      <w:rFonts w:ascii="Times New Roman" w:eastAsia="Times New Roman" w:hAnsi="Times New Roman"/>
      <w:b/>
      <w:bCs/>
      <w:sz w:val="24"/>
      <w:szCs w:val="24"/>
      <w:lang w:val="en-GB" w:eastAsia="en-US"/>
    </w:rPr>
  </w:style>
  <w:style w:type="character" w:customStyle="1" w:styleId="80">
    <w:name w:val="标题 8 字符"/>
    <w:basedOn w:val="a0"/>
    <w:link w:val="8"/>
    <w:rsid w:val="0081333B"/>
    <w:rPr>
      <w:rFonts w:ascii="Arial" w:eastAsia="黑体" w:hAnsi="Arial"/>
      <w:sz w:val="24"/>
      <w:szCs w:val="24"/>
      <w:lang w:val="en-GB" w:eastAsia="en-US"/>
    </w:rPr>
  </w:style>
  <w:style w:type="character" w:customStyle="1" w:styleId="90">
    <w:name w:val="标题 9 字符"/>
    <w:basedOn w:val="a0"/>
    <w:link w:val="9"/>
    <w:rsid w:val="0081333B"/>
    <w:rPr>
      <w:rFonts w:ascii="Arial" w:eastAsia="黑体" w:hAnsi="Arial"/>
      <w:sz w:val="21"/>
      <w:szCs w:val="21"/>
      <w:lang w:val="en-GB" w:eastAsia="en-US"/>
    </w:rPr>
  </w:style>
  <w:style w:type="paragraph" w:customStyle="1" w:styleId="12">
    <w:name w:val="正文1"/>
    <w:rsid w:val="005F68DE"/>
    <w:pPr>
      <w:jc w:val="both"/>
    </w:pPr>
    <w:rPr>
      <w:rFonts w:ascii="等线" w:eastAsia="宋体" w:hAnsi="等线" w:cs="宋体"/>
      <w:kern w:val="2"/>
      <w:sz w:val="21"/>
      <w:szCs w:val="21"/>
    </w:rPr>
  </w:style>
  <w:style w:type="paragraph" w:customStyle="1" w:styleId="References">
    <w:name w:val="References"/>
    <w:basedOn w:val="a"/>
    <w:rsid w:val="005F68DE"/>
    <w:pPr>
      <w:autoSpaceDE w:val="0"/>
      <w:autoSpaceDN w:val="0"/>
      <w:snapToGrid w:val="0"/>
      <w:spacing w:after="60"/>
      <w:jc w:val="both"/>
    </w:pPr>
    <w:rPr>
      <w:rFonts w:ascii="Times New Roman" w:eastAsia="宋体" w:hAnsi="Times New Roman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23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0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microsoft.com/office/2018/08/relationships/commentsExtensible" Target="commentsExtensible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Drawing4.vsdx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2404</Words>
  <Characters>13704</Characters>
  <Application>Microsoft Office Word</Application>
  <DocSecurity>0</DocSecurity>
  <Lines>114</Lines>
  <Paragraphs>32</Paragraphs>
  <ScaleCrop>false</ScaleCrop>
  <Company>Microsoft</Company>
  <LinksUpToDate>false</LinksUpToDate>
  <CharactersWithSpaces>16076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vivo-Elliah</cp:lastModifiedBy>
  <cp:revision>6</cp:revision>
  <dcterms:created xsi:type="dcterms:W3CDTF">2021-04-02T04:50:00Z</dcterms:created>
  <dcterms:modified xsi:type="dcterms:W3CDTF">2021-04-02T05:37:00Z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2052-11.1.0.8002</vt:lpwstr>
  </property>
</Properties>
</file>